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D093" w14:textId="31F72947" w:rsidR="003A7EBE" w:rsidRDefault="00F61258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3A7EBE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5BB8EA" wp14:editId="59F93921">
            <wp:simplePos x="0" y="0"/>
            <wp:positionH relativeFrom="page">
              <wp:posOffset>5004485</wp:posOffset>
            </wp:positionH>
            <wp:positionV relativeFrom="paragraph">
              <wp:posOffset>3175</wp:posOffset>
            </wp:positionV>
            <wp:extent cx="941070" cy="895985"/>
            <wp:effectExtent l="0" t="0" r="0" b="0"/>
            <wp:wrapNone/>
            <wp:docPr id="25" name="Рисунок 24">
              <a:extLst xmlns:a="http://schemas.openxmlformats.org/drawingml/2006/main">
                <a:ext uri="{FF2B5EF4-FFF2-40B4-BE49-F238E27FC236}">
                  <a16:creationId xmlns:a16="http://schemas.microsoft.com/office/drawing/2014/main" id="{22518D6A-EF66-FC5D-5796-A5BEC825E1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>
                      <a:extLst>
                        <a:ext uri="{FF2B5EF4-FFF2-40B4-BE49-F238E27FC236}">
                          <a16:creationId xmlns:a16="http://schemas.microsoft.com/office/drawing/2014/main" id="{22518D6A-EF66-FC5D-5796-A5BEC825E1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D1C" w:rsidRPr="003A7EBE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81DFA5" wp14:editId="049B6EE0">
            <wp:simplePos x="0" y="0"/>
            <wp:positionH relativeFrom="margin">
              <wp:posOffset>5326380</wp:posOffset>
            </wp:positionH>
            <wp:positionV relativeFrom="paragraph">
              <wp:posOffset>4445</wp:posOffset>
            </wp:positionV>
            <wp:extent cx="1089660" cy="912495"/>
            <wp:effectExtent l="0" t="0" r="0" b="1905"/>
            <wp:wrapSquare wrapText="bothSides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8355599E-1B41-CF75-ED61-AEF00AE167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8355599E-1B41-CF75-ED61-AEF00AE167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8" t="27813" r="13333" b="30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1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D1C" w:rsidRPr="003A7EBE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159DD1" wp14:editId="1674CE5D">
            <wp:simplePos x="0" y="0"/>
            <wp:positionH relativeFrom="column">
              <wp:posOffset>-532765</wp:posOffset>
            </wp:positionH>
            <wp:positionV relativeFrom="paragraph">
              <wp:posOffset>2540</wp:posOffset>
            </wp:positionV>
            <wp:extent cx="958215" cy="958215"/>
            <wp:effectExtent l="0" t="0" r="0" b="0"/>
            <wp:wrapNone/>
            <wp:docPr id="19" name="Рисунок 18">
              <a:extLst xmlns:a="http://schemas.openxmlformats.org/drawingml/2006/main">
                <a:ext uri="{FF2B5EF4-FFF2-40B4-BE49-F238E27FC236}">
                  <a16:creationId xmlns:a16="http://schemas.microsoft.com/office/drawing/2014/main" id="{3F7079E3-F7D3-F5B9-8DF9-4A844D093E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:a16="http://schemas.microsoft.com/office/drawing/2014/main" id="{3F7079E3-F7D3-F5B9-8DF9-4A844D093E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D1C" w:rsidRPr="003A7EBE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7CB7216" wp14:editId="69FF8613">
            <wp:simplePos x="0" y="0"/>
            <wp:positionH relativeFrom="column">
              <wp:posOffset>523875</wp:posOffset>
            </wp:positionH>
            <wp:positionV relativeFrom="paragraph">
              <wp:posOffset>-46990</wp:posOffset>
            </wp:positionV>
            <wp:extent cx="1600200" cy="1066165"/>
            <wp:effectExtent l="0" t="0" r="0" b="635"/>
            <wp:wrapNone/>
            <wp:docPr id="23" name="Рисунок 22">
              <a:extLst xmlns:a="http://schemas.openxmlformats.org/drawingml/2006/main">
                <a:ext uri="{FF2B5EF4-FFF2-40B4-BE49-F238E27FC236}">
                  <a16:creationId xmlns:a16="http://schemas.microsoft.com/office/drawing/2014/main" id="{5C64B3A6-25DB-08FC-1812-1E34B23D6D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>
                      <a:extLst>
                        <a:ext uri="{FF2B5EF4-FFF2-40B4-BE49-F238E27FC236}">
                          <a16:creationId xmlns:a16="http://schemas.microsoft.com/office/drawing/2014/main" id="{5C64B3A6-25DB-08FC-1812-1E34B23D6D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46007" w14:textId="02FDEBC7" w:rsidR="003A7EBE" w:rsidRDefault="00510D1C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3A7EBE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12D370" wp14:editId="6D6D6A47">
            <wp:simplePos x="0" y="0"/>
            <wp:positionH relativeFrom="page">
              <wp:posOffset>3135630</wp:posOffset>
            </wp:positionH>
            <wp:positionV relativeFrom="paragraph">
              <wp:posOffset>50165</wp:posOffset>
            </wp:positionV>
            <wp:extent cx="1338580" cy="629920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BF5151CD-B07B-0953-E601-A2D83366D1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BF5151CD-B07B-0953-E601-A2D83366D1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F0BD7" w14:textId="4741CC67" w:rsidR="003A7EBE" w:rsidRDefault="003A7EBE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</w:p>
    <w:p w14:paraId="38258313" w14:textId="7F3DD3AA" w:rsidR="003A7EBE" w:rsidRDefault="00510D1C" w:rsidP="00510D1C">
      <w:pPr>
        <w:tabs>
          <w:tab w:val="left" w:pos="1221"/>
        </w:tabs>
        <w:spacing w:after="0" w:line="240" w:lineRule="auto"/>
        <w:rPr>
          <w:rFonts w:ascii="Times New Roman" w:hAnsi="Times New Roman" w:cs="Times New Roman"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Cs/>
          <w:spacing w:val="40"/>
          <w:sz w:val="24"/>
          <w:szCs w:val="24"/>
        </w:rPr>
        <w:tab/>
      </w:r>
    </w:p>
    <w:p w14:paraId="45773219" w14:textId="15AC3587" w:rsidR="003A7EBE" w:rsidRDefault="003A7EBE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</w:p>
    <w:p w14:paraId="3CC3C660" w14:textId="07A1BFB2" w:rsidR="003A7EBE" w:rsidRDefault="007E785A" w:rsidP="007E785A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Cs/>
          <w:spacing w:val="40"/>
          <w:sz w:val="24"/>
          <w:szCs w:val="24"/>
        </w:rPr>
        <w:tab/>
      </w:r>
    </w:p>
    <w:p w14:paraId="78243CC9" w14:textId="77BFA353" w:rsidR="003A7EBE" w:rsidRDefault="00F61258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7E785A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8F1422D" wp14:editId="002283F3">
            <wp:simplePos x="0" y="0"/>
            <wp:positionH relativeFrom="column">
              <wp:posOffset>975360</wp:posOffset>
            </wp:positionH>
            <wp:positionV relativeFrom="paragraph">
              <wp:posOffset>7797</wp:posOffset>
            </wp:positionV>
            <wp:extent cx="1030769" cy="925033"/>
            <wp:effectExtent l="0" t="0" r="0" b="889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FB5B14B-3CE9-7FF3-E777-57C1E4FD9D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5FB5B14B-3CE9-7FF3-E777-57C1E4FD9D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69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85A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20C8B87" wp14:editId="003E90EA">
            <wp:simplePos x="0" y="0"/>
            <wp:positionH relativeFrom="column">
              <wp:posOffset>-605434</wp:posOffset>
            </wp:positionH>
            <wp:positionV relativeFrom="paragraph">
              <wp:posOffset>100254</wp:posOffset>
            </wp:positionV>
            <wp:extent cx="1397203" cy="516965"/>
            <wp:effectExtent l="0" t="0" r="0" b="0"/>
            <wp:wrapNone/>
            <wp:docPr id="29" name="Рисунок 28">
              <a:extLst xmlns:a="http://schemas.openxmlformats.org/drawingml/2006/main">
                <a:ext uri="{FF2B5EF4-FFF2-40B4-BE49-F238E27FC236}">
                  <a16:creationId xmlns:a16="http://schemas.microsoft.com/office/drawing/2014/main" id="{A8007786-8AF4-D24E-C8E6-C495A3CB1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>
                      <a:extLst>
                        <a:ext uri="{FF2B5EF4-FFF2-40B4-BE49-F238E27FC236}">
                          <a16:creationId xmlns:a16="http://schemas.microsoft.com/office/drawing/2014/main" id="{A8007786-8AF4-D24E-C8E6-C495A3CB16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EBE">
        <w:rPr>
          <w:rFonts w:ascii="Times New Roman" w:hAnsi="Times New Roman" w:cs="Times New Roman"/>
          <w:bCs/>
          <w:noProof/>
          <w:spacing w:val="4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491674" wp14:editId="0DE99719">
            <wp:simplePos x="0" y="0"/>
            <wp:positionH relativeFrom="column">
              <wp:posOffset>5487670</wp:posOffset>
            </wp:positionH>
            <wp:positionV relativeFrom="paragraph">
              <wp:posOffset>57150</wp:posOffset>
            </wp:positionV>
            <wp:extent cx="826135" cy="1094105"/>
            <wp:effectExtent l="0" t="0" r="0" b="0"/>
            <wp:wrapNone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C4CFBA17-0D5A-4D62-8288-EA680273E3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C4CFBA17-0D5A-4D62-8288-EA680273E3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pacing w:val="4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3E60774" wp14:editId="524A68B9">
            <wp:simplePos x="0" y="0"/>
            <wp:positionH relativeFrom="column">
              <wp:posOffset>4125595</wp:posOffset>
            </wp:positionH>
            <wp:positionV relativeFrom="paragraph">
              <wp:posOffset>12065</wp:posOffset>
            </wp:positionV>
            <wp:extent cx="1002030" cy="86804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00001397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1" t="-6185" r="74624" b="6185"/>
                    <a:stretch/>
                  </pic:blipFill>
                  <pic:spPr bwMode="auto">
                    <a:xfrm>
                      <a:off x="0" y="0"/>
                      <a:ext cx="1002030" cy="86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82E86" w14:textId="313B2265" w:rsidR="003A7EBE" w:rsidRDefault="00F61258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4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BF98BB4" wp14:editId="5967C367">
            <wp:simplePos x="0" y="0"/>
            <wp:positionH relativeFrom="column">
              <wp:posOffset>2272957</wp:posOffset>
            </wp:positionH>
            <wp:positionV relativeFrom="paragraph">
              <wp:posOffset>12065</wp:posOffset>
            </wp:positionV>
            <wp:extent cx="1684183" cy="225328"/>
            <wp:effectExtent l="0" t="0" r="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183" cy="22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319E1" w14:textId="6932C5C2" w:rsidR="003A7EBE" w:rsidRDefault="003A7EBE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</w:p>
    <w:p w14:paraId="07D08ECA" w14:textId="5324F3F0" w:rsidR="003A7EBE" w:rsidRDefault="003A7EBE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</w:p>
    <w:p w14:paraId="6B3A5C8B" w14:textId="5695BFAC" w:rsidR="003A7EBE" w:rsidRDefault="003A7EBE" w:rsidP="00764BBD">
      <w:pPr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</w:p>
    <w:p w14:paraId="4FBD1FF4" w14:textId="3A846121" w:rsidR="00510D1C" w:rsidRDefault="00510D1C" w:rsidP="00F61258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257FC469" w14:textId="77777777" w:rsidR="00510D1C" w:rsidRDefault="00510D1C" w:rsidP="007E785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06CBDD41" w14:textId="1E2FF79E" w:rsidR="00510D1C" w:rsidRDefault="00510D1C" w:rsidP="00F61258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5F9D82AF" w14:textId="7F57F81E" w:rsidR="00764BBD" w:rsidRPr="00986AE6" w:rsidRDefault="00BF4A09" w:rsidP="007E785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BF4A09">
        <w:rPr>
          <w:rFonts w:ascii="Times New Roman" w:hAnsi="Times New Roman" w:cs="Times New Roman"/>
          <w:b/>
          <w:spacing w:val="40"/>
          <w:sz w:val="24"/>
          <w:szCs w:val="24"/>
        </w:rPr>
        <w:t>УВАЖАЕМЫЕ КОЛЛЕГИ</w:t>
      </w:r>
      <w:r w:rsidR="00764BBD" w:rsidRPr="00603BC5">
        <w:rPr>
          <w:rFonts w:ascii="Times New Roman" w:hAnsi="Times New Roman" w:cs="Times New Roman"/>
          <w:bCs/>
          <w:spacing w:val="40"/>
          <w:sz w:val="24"/>
          <w:szCs w:val="24"/>
        </w:rPr>
        <w:t>!</w:t>
      </w:r>
    </w:p>
    <w:p w14:paraId="38AB4D1D" w14:textId="77777777" w:rsidR="00764BBD" w:rsidRDefault="00764BBD" w:rsidP="0076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A2DB3" w14:textId="50709F12" w:rsidR="00205A42" w:rsidRDefault="00807DF5" w:rsidP="0076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ВАС ПРИНЯТЬ УЧАСТИЕ В </w:t>
      </w:r>
      <w:r w:rsidR="00205A42" w:rsidRPr="00205A42">
        <w:rPr>
          <w:rFonts w:ascii="Times New Roman" w:hAnsi="Times New Roman" w:cs="Times New Roman"/>
          <w:b/>
          <w:bCs/>
          <w:sz w:val="24"/>
          <w:szCs w:val="24"/>
        </w:rPr>
        <w:t>СИМПОЗИУМ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777EF89" w14:textId="77777777" w:rsidR="00205A42" w:rsidRDefault="00205A42" w:rsidP="0076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42">
        <w:rPr>
          <w:rFonts w:ascii="Times New Roman" w:hAnsi="Times New Roman" w:cs="Times New Roman"/>
          <w:b/>
          <w:bCs/>
          <w:sz w:val="24"/>
          <w:szCs w:val="24"/>
        </w:rPr>
        <w:t>«ВЕТЕРИНАРНОЕ ОБЕСПЕЧЕНИЕ ПЧЕЛОВОДСТВА:</w:t>
      </w:r>
    </w:p>
    <w:p w14:paraId="7F2D4DDB" w14:textId="312D58D0" w:rsidR="00986AE6" w:rsidRDefault="00205A42" w:rsidP="0076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42">
        <w:rPr>
          <w:rFonts w:ascii="Times New Roman" w:hAnsi="Times New Roman" w:cs="Times New Roman"/>
          <w:b/>
          <w:bCs/>
          <w:sz w:val="24"/>
          <w:szCs w:val="24"/>
        </w:rPr>
        <w:t>ПРОБЛЕМЫ, РЕШЕНИЯ С ИСПОЛЬЗОВАНИЕМ СОВРЕМЕННЫХ ИНСТРУМЕНТОВ, ПЕРСПЕКТИВЫ»</w:t>
      </w:r>
      <w:r w:rsidR="00807D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810CAC4" w14:textId="77777777" w:rsidR="00205A42" w:rsidRDefault="00205A42" w:rsidP="009877C9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</w:p>
    <w:p w14:paraId="073F6C97" w14:textId="72DBBD71" w:rsidR="00764BBD" w:rsidRDefault="00807DF5" w:rsidP="001D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E30F0D" w:rsidRPr="00371708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05A42" w:rsidRPr="00205A42">
        <w:rPr>
          <w:rFonts w:ascii="Times New Roman" w:hAnsi="Times New Roman" w:cs="Times New Roman"/>
          <w:sz w:val="24"/>
          <w:szCs w:val="24"/>
          <w:u w:val="single"/>
        </w:rPr>
        <w:t>23-24</w:t>
      </w:r>
      <w:r w:rsidR="00E30F0D" w:rsidRPr="00B11E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A42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E30F0D" w:rsidRPr="00B11E6E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E3138" w:rsidRPr="00B11E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114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30F0D" w:rsidRPr="00B11E6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30F0D" w:rsidRPr="00371708">
        <w:rPr>
          <w:rFonts w:ascii="Times New Roman" w:hAnsi="Times New Roman" w:cs="Times New Roman"/>
          <w:sz w:val="24"/>
          <w:szCs w:val="24"/>
        </w:rPr>
        <w:t>.</w:t>
      </w:r>
    </w:p>
    <w:p w14:paraId="273596DA" w14:textId="77777777" w:rsidR="00677446" w:rsidRPr="00371708" w:rsidRDefault="00677446" w:rsidP="001D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708">
        <w:rPr>
          <w:rFonts w:ascii="Times New Roman" w:hAnsi="Times New Roman" w:cs="Times New Roman"/>
          <w:sz w:val="24"/>
          <w:szCs w:val="24"/>
        </w:rPr>
        <w:t>на базе ФГБОУ ВО МГАВМиБ – МВА имени К.И. Скрябина</w:t>
      </w:r>
    </w:p>
    <w:p w14:paraId="4DE8F34D" w14:textId="03FF0830" w:rsidR="001D2419" w:rsidRDefault="009071D2" w:rsidP="001D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1D2">
        <w:rPr>
          <w:rFonts w:ascii="Times New Roman" w:hAnsi="Times New Roman" w:cs="Times New Roman"/>
          <w:sz w:val="24"/>
          <w:szCs w:val="24"/>
        </w:rPr>
        <w:t xml:space="preserve">в рамках мероприятий </w:t>
      </w:r>
      <w:r w:rsidR="006B1148" w:rsidRPr="006B1148">
        <w:rPr>
          <w:rFonts w:ascii="Times New Roman" w:hAnsi="Times New Roman" w:cs="Times New Roman"/>
          <w:sz w:val="24"/>
          <w:szCs w:val="24"/>
        </w:rPr>
        <w:t>программы «Приоритет-2030»</w:t>
      </w:r>
    </w:p>
    <w:p w14:paraId="7CCA9D19" w14:textId="77777777" w:rsidR="006B1148" w:rsidRDefault="000F19AB" w:rsidP="001D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71D2">
        <w:rPr>
          <w:rFonts w:ascii="Times New Roman" w:hAnsi="Times New Roman" w:cs="Times New Roman"/>
          <w:sz w:val="24"/>
          <w:szCs w:val="24"/>
        </w:rPr>
        <w:t>Десятилетия науки и технологий</w:t>
      </w:r>
    </w:p>
    <w:p w14:paraId="03F9B6E8" w14:textId="77777777" w:rsidR="00A30BEE" w:rsidRPr="006B1148" w:rsidRDefault="00A30BEE" w:rsidP="006B1148">
      <w:pPr>
        <w:ind w:firstLine="424"/>
        <w:jc w:val="center"/>
        <w:rPr>
          <w:rFonts w:ascii="Times New Roman" w:hAnsi="Times New Roman" w:cs="Times New Roman"/>
          <w:sz w:val="24"/>
          <w:szCs w:val="24"/>
        </w:rPr>
      </w:pPr>
    </w:p>
    <w:p w14:paraId="1DEA8846" w14:textId="77777777" w:rsidR="00B01722" w:rsidRPr="00371708" w:rsidRDefault="00B01722" w:rsidP="00420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08">
        <w:rPr>
          <w:rFonts w:ascii="Times New Roman" w:hAnsi="Times New Roman" w:cs="Times New Roman"/>
          <w:b/>
          <w:bCs/>
          <w:sz w:val="24"/>
          <w:szCs w:val="24"/>
        </w:rPr>
        <w:t xml:space="preserve">Форма участия в </w:t>
      </w:r>
      <w:r w:rsidR="00D007A3">
        <w:rPr>
          <w:rFonts w:ascii="Times New Roman" w:hAnsi="Times New Roman" w:cs="Times New Roman"/>
          <w:b/>
          <w:bCs/>
          <w:sz w:val="24"/>
          <w:szCs w:val="24"/>
        </w:rPr>
        <w:t>Симпозиуме</w:t>
      </w:r>
      <w:r w:rsidRPr="00371708">
        <w:rPr>
          <w:rFonts w:ascii="Times New Roman" w:hAnsi="Times New Roman" w:cs="Times New Roman"/>
          <w:sz w:val="24"/>
          <w:szCs w:val="24"/>
        </w:rPr>
        <w:t xml:space="preserve">: </w:t>
      </w:r>
      <w:r w:rsidR="00205A42" w:rsidRPr="00205A42">
        <w:rPr>
          <w:rFonts w:ascii="Times New Roman" w:hAnsi="Times New Roman" w:cs="Times New Roman"/>
          <w:sz w:val="24"/>
          <w:szCs w:val="24"/>
        </w:rPr>
        <w:t>гибридн</w:t>
      </w:r>
      <w:r w:rsidR="00205A42">
        <w:rPr>
          <w:rFonts w:ascii="Times New Roman" w:hAnsi="Times New Roman" w:cs="Times New Roman"/>
          <w:sz w:val="24"/>
          <w:szCs w:val="24"/>
        </w:rPr>
        <w:t>ая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 (онлайн и офлайн)</w:t>
      </w:r>
      <w:r w:rsidR="00205A42">
        <w:rPr>
          <w:rFonts w:ascii="Times New Roman" w:hAnsi="Times New Roman" w:cs="Times New Roman"/>
          <w:sz w:val="24"/>
          <w:szCs w:val="24"/>
        </w:rPr>
        <w:t>.</w:t>
      </w:r>
    </w:p>
    <w:p w14:paraId="497A9C6D" w14:textId="77777777" w:rsidR="00E30F0D" w:rsidRPr="00B6316D" w:rsidRDefault="00E30F0D" w:rsidP="0042070E">
      <w:pPr>
        <w:pStyle w:val="aa"/>
        <w:spacing w:line="240" w:lineRule="auto"/>
        <w:ind w:left="23" w:right="62"/>
        <w:jc w:val="right"/>
        <w:rPr>
          <w:rStyle w:val="23"/>
          <w:bCs/>
          <w:i/>
          <w:sz w:val="16"/>
          <w:szCs w:val="16"/>
        </w:rPr>
      </w:pPr>
    </w:p>
    <w:p w14:paraId="7FCFE7DF" w14:textId="77777777" w:rsidR="00D47F3D" w:rsidRDefault="009A72E3" w:rsidP="00420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0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05A42">
        <w:rPr>
          <w:rFonts w:ascii="Times New Roman" w:hAnsi="Times New Roman" w:cs="Times New Roman"/>
          <w:sz w:val="24"/>
          <w:szCs w:val="24"/>
        </w:rPr>
        <w:t>симпозиуме</w:t>
      </w:r>
      <w:r w:rsidRPr="00371708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205A42" w:rsidRPr="00205A42">
        <w:rPr>
          <w:rFonts w:ascii="Times New Roman" w:hAnsi="Times New Roman" w:cs="Times New Roman"/>
          <w:sz w:val="24"/>
          <w:szCs w:val="24"/>
        </w:rPr>
        <w:t>научно-педагогически</w:t>
      </w:r>
      <w:r w:rsidR="00205A42">
        <w:rPr>
          <w:rFonts w:ascii="Times New Roman" w:hAnsi="Times New Roman" w:cs="Times New Roman"/>
          <w:sz w:val="24"/>
          <w:szCs w:val="24"/>
        </w:rPr>
        <w:t>е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05A42">
        <w:rPr>
          <w:rFonts w:ascii="Times New Roman" w:hAnsi="Times New Roman" w:cs="Times New Roman"/>
          <w:sz w:val="24"/>
          <w:szCs w:val="24"/>
        </w:rPr>
        <w:t>и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сотрудник</w:t>
      </w:r>
      <w:r w:rsidR="00205A42">
        <w:rPr>
          <w:rFonts w:ascii="Times New Roman" w:hAnsi="Times New Roman" w:cs="Times New Roman"/>
          <w:sz w:val="24"/>
          <w:szCs w:val="24"/>
        </w:rPr>
        <w:t>и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 научно-исследовательских учреждений, ветеринарны</w:t>
      </w:r>
      <w:r w:rsidR="00205A42">
        <w:rPr>
          <w:rFonts w:ascii="Times New Roman" w:hAnsi="Times New Roman" w:cs="Times New Roman"/>
          <w:sz w:val="24"/>
          <w:szCs w:val="24"/>
        </w:rPr>
        <w:t>е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05A42">
        <w:rPr>
          <w:rFonts w:ascii="Times New Roman" w:hAnsi="Times New Roman" w:cs="Times New Roman"/>
          <w:sz w:val="24"/>
          <w:szCs w:val="24"/>
        </w:rPr>
        <w:t>ы</w:t>
      </w:r>
      <w:r w:rsidR="00205A42" w:rsidRPr="00205A42">
        <w:rPr>
          <w:rFonts w:ascii="Times New Roman" w:hAnsi="Times New Roman" w:cs="Times New Roman"/>
          <w:sz w:val="24"/>
          <w:szCs w:val="24"/>
        </w:rPr>
        <w:t>, пчеловод</w:t>
      </w:r>
      <w:r w:rsidR="00205A42">
        <w:rPr>
          <w:rFonts w:ascii="Times New Roman" w:hAnsi="Times New Roman" w:cs="Times New Roman"/>
          <w:sz w:val="24"/>
          <w:szCs w:val="24"/>
        </w:rPr>
        <w:t>ы</w:t>
      </w:r>
      <w:r w:rsidR="00205A42" w:rsidRPr="00205A42">
        <w:rPr>
          <w:rFonts w:ascii="Times New Roman" w:hAnsi="Times New Roman" w:cs="Times New Roman"/>
          <w:sz w:val="24"/>
          <w:szCs w:val="24"/>
        </w:rPr>
        <w:t>, молоды</w:t>
      </w:r>
      <w:r w:rsidR="00205A42">
        <w:rPr>
          <w:rFonts w:ascii="Times New Roman" w:hAnsi="Times New Roman" w:cs="Times New Roman"/>
          <w:sz w:val="24"/>
          <w:szCs w:val="24"/>
        </w:rPr>
        <w:t>е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 учены</w:t>
      </w:r>
      <w:r w:rsidR="00205A42">
        <w:rPr>
          <w:rFonts w:ascii="Times New Roman" w:hAnsi="Times New Roman" w:cs="Times New Roman"/>
          <w:sz w:val="24"/>
          <w:szCs w:val="24"/>
        </w:rPr>
        <w:t>е</w:t>
      </w:r>
      <w:r w:rsidR="00205A42" w:rsidRPr="00205A42">
        <w:rPr>
          <w:rFonts w:ascii="Times New Roman" w:hAnsi="Times New Roman" w:cs="Times New Roman"/>
          <w:sz w:val="24"/>
          <w:szCs w:val="24"/>
        </w:rPr>
        <w:t>, аспирант</w:t>
      </w:r>
      <w:r w:rsidR="00205A42">
        <w:rPr>
          <w:rFonts w:ascii="Times New Roman" w:hAnsi="Times New Roman" w:cs="Times New Roman"/>
          <w:sz w:val="24"/>
          <w:szCs w:val="24"/>
        </w:rPr>
        <w:t>ы</w:t>
      </w:r>
      <w:r w:rsidR="00205A42" w:rsidRPr="00205A42">
        <w:rPr>
          <w:rFonts w:ascii="Times New Roman" w:hAnsi="Times New Roman" w:cs="Times New Roman"/>
          <w:sz w:val="24"/>
          <w:szCs w:val="24"/>
        </w:rPr>
        <w:t>, магистрант</w:t>
      </w:r>
      <w:r w:rsidR="00205A42">
        <w:rPr>
          <w:rFonts w:ascii="Times New Roman" w:hAnsi="Times New Roman" w:cs="Times New Roman"/>
          <w:sz w:val="24"/>
          <w:szCs w:val="24"/>
        </w:rPr>
        <w:t>ы</w:t>
      </w:r>
      <w:r w:rsidR="00205A42" w:rsidRPr="00205A42">
        <w:rPr>
          <w:rFonts w:ascii="Times New Roman" w:hAnsi="Times New Roman" w:cs="Times New Roman"/>
          <w:sz w:val="24"/>
          <w:szCs w:val="24"/>
        </w:rPr>
        <w:t xml:space="preserve">, </w:t>
      </w:r>
      <w:r w:rsidR="00205A42">
        <w:rPr>
          <w:rFonts w:ascii="Times New Roman" w:hAnsi="Times New Roman" w:cs="Times New Roman"/>
          <w:sz w:val="24"/>
          <w:szCs w:val="24"/>
        </w:rPr>
        <w:t xml:space="preserve">специалисты и </w:t>
      </w:r>
      <w:r w:rsidR="00205A42" w:rsidRPr="00205A42">
        <w:rPr>
          <w:rFonts w:ascii="Times New Roman" w:hAnsi="Times New Roman" w:cs="Times New Roman"/>
          <w:sz w:val="24"/>
          <w:szCs w:val="24"/>
        </w:rPr>
        <w:t>бакалавр</w:t>
      </w:r>
      <w:r w:rsidR="00205A42">
        <w:rPr>
          <w:rFonts w:ascii="Times New Roman" w:hAnsi="Times New Roman" w:cs="Times New Roman"/>
          <w:sz w:val="24"/>
          <w:szCs w:val="24"/>
        </w:rPr>
        <w:t>ы.</w:t>
      </w:r>
    </w:p>
    <w:p w14:paraId="65FF53E4" w14:textId="77777777" w:rsidR="004338D0" w:rsidRDefault="004338D0" w:rsidP="00764BB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4231AA" w14:textId="77777777" w:rsidR="00764BBD" w:rsidRPr="00764BBD" w:rsidRDefault="00764BBD" w:rsidP="00764BB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4BBD">
        <w:rPr>
          <w:rFonts w:ascii="Times New Roman" w:hAnsi="Times New Roman"/>
          <w:b/>
          <w:sz w:val="24"/>
          <w:szCs w:val="24"/>
        </w:rPr>
        <w:t>Организаторы:</w:t>
      </w:r>
    </w:p>
    <w:p w14:paraId="79780672" w14:textId="77777777" w:rsidR="00764BBD" w:rsidRPr="00764BBD" w:rsidRDefault="00764BBD" w:rsidP="00764BBD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764BBD">
        <w:rPr>
          <w:bCs/>
        </w:rPr>
        <w:t>Министерство сельского хозяйства Российской Федерации 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МВА имени К.И. Скрябина», г. Москва, Россия</w:t>
      </w:r>
      <w:r>
        <w:rPr>
          <w:bCs/>
        </w:rPr>
        <w:t>;</w:t>
      </w:r>
    </w:p>
    <w:p w14:paraId="0C9C2C64" w14:textId="77777777" w:rsidR="00A30BEE" w:rsidRPr="000325F9" w:rsidRDefault="00764BBD" w:rsidP="001D2419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after="160" w:line="259" w:lineRule="auto"/>
        <w:ind w:left="0" w:firstLine="709"/>
        <w:jc w:val="both"/>
        <w:rPr>
          <w:bCs/>
          <w:color w:val="1F1A17"/>
        </w:rPr>
      </w:pPr>
      <w:r w:rsidRPr="00764BBD">
        <w:rPr>
          <w:bCs/>
        </w:rPr>
        <w:t>Министерство науки и высшего образования</w:t>
      </w:r>
      <w:r w:rsidRPr="00764BBD">
        <w:rPr>
          <w:bCs/>
          <w:color w:val="000000" w:themeColor="text1"/>
          <w:shd w:val="clear" w:color="auto" w:fill="FFFFFF"/>
        </w:rPr>
        <w:t xml:space="preserve"> Федеральное государственное научное учреждение Федеральный аграрный научный центр Северо-Востока им. Н.В. Рудницкого, г. Киров, Россия</w:t>
      </w:r>
      <w:r w:rsidR="00A30BEE">
        <w:rPr>
          <w:bCs/>
          <w:color w:val="000000" w:themeColor="text1"/>
          <w:shd w:val="clear" w:color="auto" w:fill="FFFFFF"/>
        </w:rPr>
        <w:t xml:space="preserve"> (в рамках исполнения</w:t>
      </w:r>
      <w:r w:rsidR="00A30BEE" w:rsidRPr="000325F9">
        <w:rPr>
          <w:bCs/>
          <w:color w:val="000000" w:themeColor="text1"/>
          <w:shd w:val="clear" w:color="auto" w:fill="FFFFFF"/>
        </w:rPr>
        <w:t xml:space="preserve"> гранта РНФ </w:t>
      </w:r>
      <w:r w:rsidR="00A30BEE">
        <w:t>№ 25-26-00169);</w:t>
      </w:r>
    </w:p>
    <w:p w14:paraId="547B700B" w14:textId="77777777" w:rsidR="00807DF5" w:rsidRPr="00764BBD" w:rsidRDefault="00807DF5" w:rsidP="00807DF5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764BBD">
        <w:rPr>
          <w:bCs/>
        </w:rPr>
        <w:t>Акционерно</w:t>
      </w:r>
      <w:r>
        <w:rPr>
          <w:bCs/>
        </w:rPr>
        <w:t>е</w:t>
      </w:r>
      <w:r w:rsidRPr="00764BBD">
        <w:rPr>
          <w:bCs/>
        </w:rPr>
        <w:t xml:space="preserve"> общество</w:t>
      </w:r>
      <w:r w:rsidRPr="00764BBD">
        <w:rPr>
          <w:bCs/>
          <w:shd w:val="clear" w:color="auto" w:fill="FFFFFF"/>
        </w:rPr>
        <w:t xml:space="preserve"> «</w:t>
      </w:r>
      <w:proofErr w:type="spellStart"/>
      <w:r w:rsidRPr="00764BBD">
        <w:rPr>
          <w:bCs/>
          <w:shd w:val="clear" w:color="auto" w:fill="FFFFFF"/>
        </w:rPr>
        <w:t>Агробиопром</w:t>
      </w:r>
      <w:proofErr w:type="spellEnd"/>
      <w:r w:rsidRPr="00764BBD">
        <w:rPr>
          <w:bCs/>
          <w:shd w:val="clear" w:color="auto" w:fill="FFFFFF"/>
        </w:rPr>
        <w:t>»</w:t>
      </w:r>
      <w:r w:rsidRPr="00764BBD">
        <w:rPr>
          <w:bCs/>
        </w:rPr>
        <w:t>, г. Москва, Россия</w:t>
      </w:r>
      <w:r>
        <w:rPr>
          <w:bCs/>
        </w:rPr>
        <w:t>;</w:t>
      </w:r>
    </w:p>
    <w:p w14:paraId="1E8647D1" w14:textId="152F76EA" w:rsidR="00807DF5" w:rsidRDefault="00807DF5" w:rsidP="00807DF5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764BBD">
        <w:rPr>
          <w:bCs/>
        </w:rPr>
        <w:t>Общероссийская общественная организация «Союз пчеловодов России», г. Москва, Россия</w:t>
      </w:r>
      <w:r>
        <w:rPr>
          <w:bCs/>
        </w:rPr>
        <w:t>;</w:t>
      </w:r>
    </w:p>
    <w:p w14:paraId="5E5FBE3C" w14:textId="77777777" w:rsidR="00764BBD" w:rsidRPr="00764BBD" w:rsidRDefault="00764BBD" w:rsidP="001D2419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764BBD">
        <w:rPr>
          <w:bCs/>
        </w:rPr>
        <w:t>ТОО «</w:t>
      </w:r>
      <w:r w:rsidR="006D574F" w:rsidRPr="006D574F">
        <w:rPr>
          <w:bCs/>
        </w:rPr>
        <w:t>Казахский научно-исследовательский институт животноводства и кормопроизводства</w:t>
      </w:r>
      <w:r w:rsidRPr="00764BBD">
        <w:rPr>
          <w:bCs/>
        </w:rPr>
        <w:t>», г. Алматы, Республика Казахстан</w:t>
      </w:r>
      <w:r w:rsidR="00A30BEE">
        <w:rPr>
          <w:bCs/>
        </w:rPr>
        <w:t xml:space="preserve"> (в рамках исполнения гранат </w:t>
      </w:r>
      <w:r w:rsidR="00A30BEE" w:rsidRPr="00A30BEE">
        <w:rPr>
          <w:bCs/>
        </w:rPr>
        <w:t>Министерство науки и высшего образования Республики Казахстан</w:t>
      </w:r>
      <w:r w:rsidR="00A30BEE">
        <w:rPr>
          <w:bCs/>
        </w:rPr>
        <w:t>- AP23490810);</w:t>
      </w:r>
    </w:p>
    <w:p w14:paraId="1A11EFB2" w14:textId="47EDAC7D" w:rsidR="00764BBD" w:rsidRPr="00764BBD" w:rsidRDefault="00764BBD" w:rsidP="00764BBD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764BBD">
        <w:rPr>
          <w:bCs/>
        </w:rPr>
        <w:t>Союз пчеловодов и пчеловодных организаций страны «Пчеловодство», г. Москва, Россия</w:t>
      </w:r>
      <w:r w:rsidR="00807DF5">
        <w:rPr>
          <w:bCs/>
        </w:rPr>
        <w:t>.</w:t>
      </w:r>
    </w:p>
    <w:p w14:paraId="39DE68A7" w14:textId="77777777" w:rsidR="000F5CBE" w:rsidRDefault="000F5CBE" w:rsidP="000F5CBE">
      <w:pPr>
        <w:pStyle w:val="a7"/>
        <w:widowControl w:val="0"/>
        <w:tabs>
          <w:tab w:val="left" w:pos="284"/>
          <w:tab w:val="left" w:pos="851"/>
        </w:tabs>
        <w:ind w:left="709"/>
        <w:jc w:val="both"/>
        <w:rPr>
          <w:bCs/>
        </w:rPr>
      </w:pPr>
    </w:p>
    <w:p w14:paraId="246195B4" w14:textId="77777777" w:rsidR="00A30BEE" w:rsidRPr="00A30BEE" w:rsidRDefault="00A30BEE" w:rsidP="00A30BEE">
      <w:pPr>
        <w:pStyle w:val="a7"/>
        <w:widowControl w:val="0"/>
        <w:tabs>
          <w:tab w:val="left" w:pos="284"/>
          <w:tab w:val="left" w:pos="851"/>
        </w:tabs>
        <w:ind w:left="709"/>
        <w:jc w:val="both"/>
        <w:rPr>
          <w:b/>
          <w:bCs/>
        </w:rPr>
      </w:pPr>
      <w:r w:rsidRPr="00A30BEE">
        <w:rPr>
          <w:b/>
          <w:bCs/>
        </w:rPr>
        <w:t>При поддержке:</w:t>
      </w:r>
    </w:p>
    <w:p w14:paraId="4EB8D55C" w14:textId="77777777" w:rsidR="00764BBD" w:rsidRDefault="00764BBD" w:rsidP="00764BBD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764BBD">
        <w:rPr>
          <w:bCs/>
        </w:rPr>
        <w:t>ООО «</w:t>
      </w:r>
      <w:proofErr w:type="spellStart"/>
      <w:r w:rsidRPr="00764BBD">
        <w:rPr>
          <w:bCs/>
        </w:rPr>
        <w:t>Аписфера</w:t>
      </w:r>
      <w:proofErr w:type="spellEnd"/>
      <w:r w:rsidRPr="00764BBD">
        <w:rPr>
          <w:bCs/>
        </w:rPr>
        <w:t xml:space="preserve"> 2000»</w:t>
      </w:r>
      <w:r w:rsidR="0004188E">
        <w:rPr>
          <w:bCs/>
        </w:rPr>
        <w:t xml:space="preserve">, </w:t>
      </w:r>
      <w:r w:rsidR="0004188E" w:rsidRPr="00764BBD">
        <w:rPr>
          <w:bCs/>
        </w:rPr>
        <w:t>г. Москва, Россия</w:t>
      </w:r>
      <w:r w:rsidR="0004188E">
        <w:rPr>
          <w:bCs/>
        </w:rPr>
        <w:t>;</w:t>
      </w:r>
    </w:p>
    <w:p w14:paraId="23DE0264" w14:textId="77777777" w:rsidR="00E83C23" w:rsidRPr="000F5CBE" w:rsidRDefault="000F5CBE" w:rsidP="00021039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0F5CBE">
        <w:rPr>
          <w:bCs/>
        </w:rPr>
        <w:t xml:space="preserve">ООО </w:t>
      </w:r>
      <w:r>
        <w:rPr>
          <w:bCs/>
        </w:rPr>
        <w:t>«</w:t>
      </w:r>
      <w:r w:rsidRPr="000F5CBE">
        <w:rPr>
          <w:bCs/>
        </w:rPr>
        <w:t>Апи- сан</w:t>
      </w:r>
      <w:r>
        <w:rPr>
          <w:bCs/>
        </w:rPr>
        <w:t>»</w:t>
      </w:r>
      <w:r w:rsidR="00E83C23" w:rsidRPr="000F5CBE">
        <w:rPr>
          <w:bCs/>
        </w:rPr>
        <w:t xml:space="preserve">, </w:t>
      </w:r>
      <w:r w:rsidRPr="000F5CBE">
        <w:rPr>
          <w:bCs/>
        </w:rPr>
        <w:t>г. Москва, Россия;</w:t>
      </w:r>
    </w:p>
    <w:p w14:paraId="170E733F" w14:textId="77777777" w:rsidR="0004188E" w:rsidRPr="00E83C23" w:rsidRDefault="0004188E" w:rsidP="00021039">
      <w:pPr>
        <w:pStyle w:val="a7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rPr>
          <w:bCs/>
        </w:rPr>
      </w:pPr>
      <w:r w:rsidRPr="00E83C23">
        <w:rPr>
          <w:bCs/>
        </w:rPr>
        <w:t>ООО «Редакция журнала «Пчеловодство»», г. Москва, Россия.</w:t>
      </w:r>
    </w:p>
    <w:p w14:paraId="519CD3D7" w14:textId="77777777" w:rsidR="00724929" w:rsidRPr="00371708" w:rsidRDefault="00205A42" w:rsidP="00764B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работе </w:t>
      </w:r>
      <w:r w:rsidR="00D007A3" w:rsidRPr="00205A42">
        <w:rPr>
          <w:rFonts w:ascii="Times New Roman" w:hAnsi="Times New Roman" w:cs="Times New Roman"/>
          <w:b/>
          <w:sz w:val="24"/>
          <w:szCs w:val="24"/>
        </w:rPr>
        <w:t xml:space="preserve">Симпозиума </w:t>
      </w:r>
      <w:r w:rsidRPr="00205A42">
        <w:rPr>
          <w:rFonts w:ascii="Times New Roman" w:hAnsi="Times New Roman" w:cs="Times New Roman"/>
          <w:b/>
          <w:sz w:val="24"/>
          <w:szCs w:val="24"/>
        </w:rPr>
        <w:t>предусмотрены следующие направления:</w:t>
      </w:r>
    </w:p>
    <w:p w14:paraId="0877B62D" w14:textId="77777777" w:rsidR="005B7D8F" w:rsidRPr="005B7D8F" w:rsidRDefault="005B7D8F" w:rsidP="00764BBD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5B7D8F">
        <w:rPr>
          <w:rFonts w:eastAsiaTheme="minorHAnsi"/>
          <w:lang w:eastAsia="en-US"/>
        </w:rPr>
        <w:t>Актуальные вопросы обеспечения благополучия пчелиных семей в условиях распространения заболеваний</w:t>
      </w:r>
      <w:r>
        <w:rPr>
          <w:rFonts w:eastAsiaTheme="minorHAnsi"/>
          <w:lang w:eastAsia="en-US"/>
        </w:rPr>
        <w:t>;</w:t>
      </w:r>
    </w:p>
    <w:p w14:paraId="7394925E" w14:textId="77777777" w:rsidR="005B7D8F" w:rsidRPr="005B7D8F" w:rsidRDefault="005B7D8F" w:rsidP="00764BBD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5B7D8F">
        <w:rPr>
          <w:rFonts w:eastAsiaTheme="minorHAnsi"/>
          <w:lang w:eastAsia="en-US"/>
        </w:rPr>
        <w:t>Новые вызовы пчеловодству: возникновение и распространение заболеваний медоносных пчёл в природно-климатических условиях России, влияние изменения климата и другие угрозы</w:t>
      </w:r>
      <w:r>
        <w:rPr>
          <w:rFonts w:eastAsiaTheme="minorHAnsi"/>
          <w:lang w:eastAsia="en-US"/>
        </w:rPr>
        <w:t>;</w:t>
      </w:r>
    </w:p>
    <w:p w14:paraId="25C01EEE" w14:textId="77777777" w:rsidR="005B7D8F" w:rsidRPr="005B7D8F" w:rsidRDefault="005B7D8F" w:rsidP="00764BBD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5B7D8F">
        <w:rPr>
          <w:rFonts w:eastAsiaTheme="minorHAnsi"/>
          <w:lang w:eastAsia="en-US"/>
        </w:rPr>
        <w:t>Нормативно-правовое регулирование эпизоотического благополучия медоносных пчёл</w:t>
      </w:r>
      <w:r>
        <w:rPr>
          <w:rFonts w:eastAsiaTheme="minorHAnsi"/>
          <w:lang w:eastAsia="en-US"/>
        </w:rPr>
        <w:t>;</w:t>
      </w:r>
    </w:p>
    <w:p w14:paraId="566F50D3" w14:textId="77777777" w:rsidR="005B7D8F" w:rsidRDefault="005B7D8F" w:rsidP="00764BBD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5B7D8F">
        <w:rPr>
          <w:rFonts w:eastAsiaTheme="minorHAnsi"/>
          <w:lang w:eastAsia="en-US"/>
        </w:rPr>
        <w:t>Применение медоносных пчёл для опыления сельскохозяйственных культур в агроценозах: риски и меры профилактики отравлений</w:t>
      </w:r>
      <w:r>
        <w:rPr>
          <w:rFonts w:eastAsiaTheme="minorHAnsi"/>
          <w:lang w:eastAsia="en-US"/>
        </w:rPr>
        <w:t>;</w:t>
      </w:r>
    </w:p>
    <w:p w14:paraId="077C899E" w14:textId="77777777" w:rsidR="00205A42" w:rsidRPr="00205A42" w:rsidRDefault="00205A42" w:rsidP="00764BBD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205A42">
        <w:rPr>
          <w:rFonts w:eastAsiaTheme="minorHAnsi"/>
          <w:lang w:eastAsia="en-US"/>
        </w:rPr>
        <w:t xml:space="preserve">Современные методы диагностики, лечения и профилактики </w:t>
      </w:r>
      <w:r w:rsidR="00D4720B">
        <w:rPr>
          <w:rFonts w:eastAsiaTheme="minorHAnsi"/>
          <w:lang w:eastAsia="en-US"/>
        </w:rPr>
        <w:t>заболеваний у медоносных пчёл</w:t>
      </w:r>
      <w:r w:rsidR="005B7D8F">
        <w:rPr>
          <w:rFonts w:eastAsiaTheme="minorHAnsi"/>
          <w:lang w:eastAsia="en-US"/>
        </w:rPr>
        <w:t>;</w:t>
      </w:r>
    </w:p>
    <w:p w14:paraId="4FB83981" w14:textId="76705C69" w:rsidR="00205A42" w:rsidRDefault="00205A42" w:rsidP="00764BBD">
      <w:pPr>
        <w:pStyle w:val="ac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205A42">
        <w:rPr>
          <w:rFonts w:eastAsiaTheme="minorHAnsi"/>
          <w:lang w:eastAsia="en-US"/>
        </w:rPr>
        <w:t>Обмен опытом</w:t>
      </w:r>
      <w:r w:rsidR="00807DF5">
        <w:rPr>
          <w:rFonts w:eastAsiaTheme="minorHAnsi"/>
          <w:lang w:eastAsia="en-US"/>
        </w:rPr>
        <w:t xml:space="preserve"> по вопросам подготовки кадров и организации научных исследований</w:t>
      </w:r>
      <w:r w:rsidRPr="00205A42">
        <w:rPr>
          <w:rFonts w:eastAsiaTheme="minorHAnsi"/>
          <w:lang w:eastAsia="en-US"/>
        </w:rPr>
        <w:t>.</w:t>
      </w:r>
    </w:p>
    <w:p w14:paraId="6982F229" w14:textId="77777777" w:rsidR="00764BBD" w:rsidRDefault="00764BBD" w:rsidP="00764BBD">
      <w:pPr>
        <w:pStyle w:val="ac"/>
        <w:tabs>
          <w:tab w:val="left" w:pos="993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F91091A" w14:textId="77777777" w:rsidR="00B84E0E" w:rsidRPr="00052B45" w:rsidRDefault="00052B45" w:rsidP="00B84E0E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b/>
          <w:bCs/>
          <w:lang w:eastAsia="en-US"/>
        </w:rPr>
      </w:pPr>
      <w:r w:rsidRPr="00052B45">
        <w:rPr>
          <w:rFonts w:eastAsiaTheme="minorHAnsi"/>
          <w:b/>
          <w:bCs/>
          <w:lang w:eastAsia="en-US"/>
        </w:rPr>
        <w:t>Основные сроки и условия участия в конференции</w:t>
      </w:r>
      <w:r w:rsidR="00B84E0E">
        <w:rPr>
          <w:rFonts w:eastAsiaTheme="minorHAnsi"/>
          <w:b/>
          <w:bCs/>
          <w:lang w:eastAsia="en-US"/>
        </w:rPr>
        <w:t>:</w:t>
      </w:r>
    </w:p>
    <w:p w14:paraId="5A170E19" w14:textId="77777777" w:rsidR="00052B45" w:rsidRPr="00BE173D" w:rsidRDefault="00E83C23" w:rsidP="00BE173D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BE173D">
        <w:rPr>
          <w:rFonts w:eastAsiaTheme="minorHAnsi"/>
          <w:lang w:eastAsia="en-US"/>
        </w:rPr>
        <w:t>2</w:t>
      </w:r>
      <w:r w:rsidR="006F0DD7" w:rsidRPr="00BE173D">
        <w:rPr>
          <w:rFonts w:eastAsiaTheme="minorHAnsi"/>
          <w:lang w:eastAsia="en-US"/>
        </w:rPr>
        <w:t>5</w:t>
      </w:r>
      <w:r w:rsidR="00052B45" w:rsidRPr="00BE173D">
        <w:rPr>
          <w:rFonts w:eastAsiaTheme="minorHAnsi"/>
          <w:lang w:eastAsia="en-US"/>
        </w:rPr>
        <w:t xml:space="preserve"> </w:t>
      </w:r>
      <w:r w:rsidR="006F0DD7" w:rsidRPr="00BE173D">
        <w:rPr>
          <w:rFonts w:eastAsiaTheme="minorHAnsi"/>
          <w:lang w:eastAsia="en-US"/>
        </w:rPr>
        <w:t>сентября</w:t>
      </w:r>
      <w:r w:rsidR="00052B45" w:rsidRPr="00BE173D">
        <w:rPr>
          <w:rFonts w:eastAsiaTheme="minorHAnsi"/>
          <w:lang w:eastAsia="en-US"/>
        </w:rPr>
        <w:t xml:space="preserve"> 2025г. - окончание периода регистрации, приема </w:t>
      </w:r>
      <w:r w:rsidR="006F0DD7" w:rsidRPr="00BE173D">
        <w:rPr>
          <w:rFonts w:eastAsiaTheme="minorHAnsi"/>
          <w:lang w:eastAsia="en-US"/>
        </w:rPr>
        <w:t>статей сборника,</w:t>
      </w:r>
    </w:p>
    <w:p w14:paraId="4184C540" w14:textId="77777777" w:rsidR="006F0DD7" w:rsidRPr="003B7533" w:rsidRDefault="006F0DD7" w:rsidP="00BE173D">
      <w:pPr>
        <w:pStyle w:val="a7"/>
        <w:numPr>
          <w:ilvl w:val="0"/>
          <w:numId w:val="28"/>
        </w:numPr>
        <w:tabs>
          <w:tab w:val="left" w:pos="851"/>
        </w:tabs>
        <w:ind w:left="0" w:firstLine="709"/>
        <w:jc w:val="both"/>
      </w:pPr>
      <w:r w:rsidRPr="00BE173D">
        <w:t>1</w:t>
      </w:r>
      <w:r w:rsidR="00E83C23" w:rsidRPr="00BE173D">
        <w:t>0</w:t>
      </w:r>
      <w:r w:rsidRPr="00BE173D">
        <w:t xml:space="preserve"> октября</w:t>
      </w:r>
      <w:r w:rsidRPr="003B7533">
        <w:t xml:space="preserve"> 2025 г. - окончание рецензирования</w:t>
      </w:r>
      <w:r>
        <w:t xml:space="preserve"> статей сборника</w:t>
      </w:r>
      <w:r w:rsidRPr="003B7533">
        <w:t xml:space="preserve">, передача в </w:t>
      </w:r>
      <w:r>
        <w:t>оргкомитет;</w:t>
      </w:r>
    </w:p>
    <w:p w14:paraId="1D8FFEDF" w14:textId="77777777" w:rsidR="006F0DD7" w:rsidRPr="006F0DD7" w:rsidRDefault="006F0DD7" w:rsidP="00BE173D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before="0" w:beforeAutospacing="0" w:after="0" w:afterAutospacing="0"/>
        <w:ind w:left="709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052B45" w:rsidRPr="00052B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октября</w:t>
      </w:r>
      <w:r w:rsidR="00052B45" w:rsidRPr="00052B45">
        <w:rPr>
          <w:rFonts w:eastAsiaTheme="minorHAnsi"/>
          <w:lang w:eastAsia="en-US"/>
        </w:rPr>
        <w:t xml:space="preserve"> 2025г. - окончание регистрации, приема материалов докладов</w:t>
      </w:r>
      <w:r w:rsidRPr="006F0DD7">
        <w:rPr>
          <w:rFonts w:eastAsiaTheme="minorHAnsi"/>
          <w:lang w:eastAsia="en-US"/>
        </w:rPr>
        <w:t xml:space="preserve"> </w:t>
      </w:r>
      <w:r w:rsidRPr="00052B45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6F0DD7">
        <w:rPr>
          <w:rFonts w:eastAsiaTheme="minorHAnsi"/>
          <w:lang w:eastAsia="en-US"/>
        </w:rPr>
        <w:t>организационных взносов</w:t>
      </w:r>
      <w:r>
        <w:rPr>
          <w:rFonts w:eastAsiaTheme="minorHAnsi"/>
          <w:lang w:eastAsia="en-US"/>
        </w:rPr>
        <w:t>,</w:t>
      </w:r>
    </w:p>
    <w:p w14:paraId="38316397" w14:textId="77777777" w:rsidR="006F0DD7" w:rsidRPr="003B7533" w:rsidRDefault="006F0DD7" w:rsidP="00BE173D">
      <w:pPr>
        <w:pStyle w:val="a7"/>
        <w:numPr>
          <w:ilvl w:val="0"/>
          <w:numId w:val="28"/>
        </w:numPr>
        <w:tabs>
          <w:tab w:val="left" w:pos="851"/>
        </w:tabs>
        <w:ind w:left="0" w:firstLine="709"/>
        <w:jc w:val="both"/>
      </w:pPr>
      <w:r w:rsidRPr="003B7533">
        <w:t xml:space="preserve">20 </w:t>
      </w:r>
      <w:r>
        <w:t>октября</w:t>
      </w:r>
      <w:r w:rsidRPr="003B7533">
        <w:t xml:space="preserve"> 2025 г. - размещение сборника материалов </w:t>
      </w:r>
      <w:r>
        <w:t xml:space="preserve">Симпозиума </w:t>
      </w:r>
      <w:r w:rsidRPr="003B7533">
        <w:t>в РИНЦ</w:t>
      </w:r>
      <w:r w:rsidR="002418E2">
        <w:t>,</w:t>
      </w:r>
    </w:p>
    <w:p w14:paraId="59C662A2" w14:textId="77777777" w:rsidR="00052B45" w:rsidRDefault="006F0DD7" w:rsidP="00BE173D">
      <w:pPr>
        <w:pStyle w:val="ac"/>
        <w:numPr>
          <w:ilvl w:val="0"/>
          <w:numId w:val="28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23</w:t>
      </w:r>
      <w:r w:rsidR="00052B45" w:rsidRPr="00052B45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24</w:t>
      </w:r>
      <w:r w:rsidR="00052B45" w:rsidRPr="00052B45">
        <w:rPr>
          <w:rFonts w:eastAsiaTheme="minorHAnsi"/>
          <w:lang w:eastAsia="en-US"/>
        </w:rPr>
        <w:t xml:space="preserve"> октября 2025г. - </w:t>
      </w:r>
      <w:r w:rsidRPr="003B7533">
        <w:t xml:space="preserve">проведение </w:t>
      </w:r>
      <w:r>
        <w:t>Симпозиума</w:t>
      </w:r>
      <w:r w:rsidR="002418E2">
        <w:rPr>
          <w:rFonts w:eastAsiaTheme="minorHAnsi"/>
          <w:lang w:eastAsia="en-US"/>
        </w:rPr>
        <w:t>.</w:t>
      </w:r>
    </w:p>
    <w:p w14:paraId="2AC2C555" w14:textId="77777777" w:rsidR="006F0DD7" w:rsidRPr="00052B45" w:rsidRDefault="006F0DD7" w:rsidP="00052B45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0D19179D" w14:textId="60A6A427" w:rsidR="00052B45" w:rsidRPr="00052B45" w:rsidRDefault="00052B45" w:rsidP="00052B45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52B45">
        <w:rPr>
          <w:rFonts w:eastAsiaTheme="minorHAnsi"/>
          <w:lang w:eastAsia="en-US"/>
        </w:rPr>
        <w:t xml:space="preserve">Регистрация в качестве участника конференции осуществляется </w:t>
      </w:r>
      <w:r w:rsidR="00807DF5">
        <w:rPr>
          <w:rFonts w:eastAsiaTheme="minorHAnsi"/>
          <w:lang w:eastAsia="en-US"/>
        </w:rPr>
        <w:t>в разделе</w:t>
      </w:r>
      <w:r w:rsidRPr="00052B45">
        <w:rPr>
          <w:rFonts w:eastAsiaTheme="minorHAnsi"/>
          <w:lang w:eastAsia="en-US"/>
        </w:rPr>
        <w:t xml:space="preserve"> </w:t>
      </w:r>
      <w:r w:rsidR="006F0DD7">
        <w:rPr>
          <w:rFonts w:eastAsiaTheme="minorHAnsi"/>
          <w:lang w:eastAsia="en-US"/>
        </w:rPr>
        <w:t>Симпозиума</w:t>
      </w:r>
      <w:r w:rsidRPr="00052B45">
        <w:rPr>
          <w:rFonts w:eastAsiaTheme="minorHAnsi"/>
          <w:lang w:eastAsia="en-US"/>
        </w:rPr>
        <w:t xml:space="preserve"> </w:t>
      </w:r>
      <w:r w:rsidR="00807DF5">
        <w:rPr>
          <w:rFonts w:eastAsiaTheme="minorHAnsi"/>
          <w:lang w:eastAsia="en-US"/>
        </w:rPr>
        <w:t xml:space="preserve">на сайте </w:t>
      </w:r>
      <w:hyperlink r:id="rId18" w:history="1">
        <w:r w:rsidR="00807DF5" w:rsidRPr="00D65761">
          <w:rPr>
            <w:rStyle w:val="a8"/>
            <w:rFonts w:eastAsiaTheme="minorHAnsi"/>
            <w:lang w:eastAsia="en-US"/>
          </w:rPr>
          <w:t>www.mgavm.ru</w:t>
        </w:r>
      </w:hyperlink>
      <w:r w:rsidR="00B84E0E">
        <w:rPr>
          <w:rFonts w:eastAsiaTheme="minorHAnsi"/>
          <w:lang w:eastAsia="en-US"/>
        </w:rPr>
        <w:t xml:space="preserve"> </w:t>
      </w:r>
      <w:r w:rsidRPr="00052B45">
        <w:rPr>
          <w:rFonts w:eastAsiaTheme="minorHAnsi"/>
          <w:lang w:eastAsia="en-US"/>
        </w:rPr>
        <w:t>путем заполнения соответствующей формы.</w:t>
      </w:r>
    </w:p>
    <w:p w14:paraId="16AB8B53" w14:textId="77777777" w:rsidR="00052B45" w:rsidRPr="00052B45" w:rsidRDefault="00052B45" w:rsidP="00052B45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52B45">
        <w:rPr>
          <w:rFonts w:eastAsiaTheme="minorHAnsi"/>
          <w:lang w:eastAsia="en-US"/>
        </w:rPr>
        <w:t>Материалы докладов необходимо отправить на электронный адрес оргкомитета конференции -</w:t>
      </w:r>
      <w:r w:rsidR="00B84E0E">
        <w:rPr>
          <w:rFonts w:eastAsiaTheme="minorHAnsi"/>
          <w:lang w:eastAsia="en-US"/>
        </w:rPr>
        <w:t xml:space="preserve"> </w:t>
      </w:r>
      <w:r w:rsidR="00B84E0E" w:rsidRPr="00E563BF">
        <w:rPr>
          <w:b/>
          <w:bCs/>
        </w:rPr>
        <w:t>bee@mgavm.ru</w:t>
      </w:r>
      <w:r w:rsidRPr="00052B45">
        <w:rPr>
          <w:rFonts w:eastAsiaTheme="minorHAnsi"/>
          <w:lang w:eastAsia="en-US"/>
        </w:rPr>
        <w:t>.</w:t>
      </w:r>
    </w:p>
    <w:p w14:paraId="4E0CA5D9" w14:textId="77777777" w:rsidR="00B84E0E" w:rsidRDefault="00B84E0E" w:rsidP="00052B45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6436699" w14:textId="77777777" w:rsidR="00B84E0E" w:rsidRPr="00764BBD" w:rsidRDefault="00764BBD" w:rsidP="00B84E0E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b/>
          <w:bCs/>
          <w:lang w:eastAsia="en-US"/>
        </w:rPr>
      </w:pPr>
      <w:r w:rsidRPr="00764BBD">
        <w:rPr>
          <w:rFonts w:eastAsiaTheme="minorHAnsi"/>
          <w:b/>
          <w:bCs/>
          <w:lang w:eastAsia="en-US"/>
        </w:rPr>
        <w:t>Порядок работы Симпозиума:</w:t>
      </w:r>
    </w:p>
    <w:p w14:paraId="72C3E394" w14:textId="77777777" w:rsidR="00764BBD" w:rsidRPr="004338D0" w:rsidRDefault="00764BBD" w:rsidP="004338D0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b/>
          <w:bCs/>
          <w:lang w:eastAsia="en-US"/>
        </w:rPr>
      </w:pPr>
      <w:r w:rsidRPr="004338D0">
        <w:rPr>
          <w:rFonts w:eastAsiaTheme="minorHAnsi"/>
          <w:b/>
          <w:bCs/>
          <w:lang w:eastAsia="en-US"/>
        </w:rPr>
        <w:t>23 октября 2025 г.</w:t>
      </w:r>
    </w:p>
    <w:p w14:paraId="5FFEA976" w14:textId="77777777" w:rsidR="00764BBD" w:rsidRPr="00764BBD" w:rsidRDefault="00764BBD" w:rsidP="004338D0">
      <w:pPr>
        <w:pStyle w:val="ac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764BBD">
        <w:rPr>
          <w:rFonts w:eastAsiaTheme="minorHAnsi"/>
          <w:lang w:eastAsia="en-US"/>
        </w:rPr>
        <w:t>Пленарное заседание.</w:t>
      </w:r>
    </w:p>
    <w:p w14:paraId="47B80815" w14:textId="77777777" w:rsidR="00764BBD" w:rsidRPr="00764BBD" w:rsidRDefault="00764BBD" w:rsidP="004338D0">
      <w:pPr>
        <w:pStyle w:val="ac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764BBD">
        <w:rPr>
          <w:rFonts w:eastAsiaTheme="minorHAnsi"/>
          <w:lang w:eastAsia="en-US"/>
        </w:rPr>
        <w:t>Научная сессия.</w:t>
      </w:r>
    </w:p>
    <w:p w14:paraId="7A1ADCE6" w14:textId="77777777" w:rsidR="00764BBD" w:rsidRPr="004338D0" w:rsidRDefault="00764BBD" w:rsidP="004338D0">
      <w:pPr>
        <w:pStyle w:val="ac"/>
        <w:tabs>
          <w:tab w:val="left" w:pos="993"/>
        </w:tabs>
        <w:spacing w:before="0" w:beforeAutospacing="0" w:after="0" w:afterAutospacing="0"/>
        <w:ind w:left="709"/>
        <w:jc w:val="both"/>
        <w:rPr>
          <w:rFonts w:eastAsiaTheme="minorHAnsi"/>
          <w:b/>
          <w:bCs/>
          <w:lang w:eastAsia="en-US"/>
        </w:rPr>
      </w:pPr>
      <w:r w:rsidRPr="004338D0">
        <w:rPr>
          <w:rFonts w:eastAsiaTheme="minorHAnsi"/>
          <w:b/>
          <w:bCs/>
          <w:lang w:eastAsia="en-US"/>
        </w:rPr>
        <w:t>24 октября 2025 г.</w:t>
      </w:r>
    </w:p>
    <w:p w14:paraId="73996A7F" w14:textId="77777777" w:rsidR="004338D0" w:rsidRPr="004338D0" w:rsidRDefault="004338D0" w:rsidP="004338D0">
      <w:pPr>
        <w:pStyle w:val="ac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rPr>
          <w:rFonts w:eastAsiaTheme="minorHAnsi"/>
          <w:lang w:eastAsia="en-US"/>
        </w:rPr>
      </w:pPr>
      <w:r w:rsidRPr="004338D0">
        <w:rPr>
          <w:rFonts w:eastAsiaTheme="minorHAnsi"/>
          <w:lang w:eastAsia="en-US"/>
        </w:rPr>
        <w:t>Круглый стол «Использование медоносных пчел для опыления сельскохозяйственных культур: особенности и безопасность»</w:t>
      </w:r>
      <w:r>
        <w:rPr>
          <w:rFonts w:eastAsiaTheme="minorHAnsi"/>
          <w:lang w:eastAsia="en-US"/>
        </w:rPr>
        <w:t>.</w:t>
      </w:r>
    </w:p>
    <w:p w14:paraId="5F978F95" w14:textId="77777777" w:rsidR="00E83C23" w:rsidRDefault="004338D0" w:rsidP="00E83C23">
      <w:pPr>
        <w:pStyle w:val="ac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rPr>
          <w:rFonts w:eastAsiaTheme="minorHAnsi"/>
          <w:lang w:eastAsia="en-US"/>
        </w:rPr>
      </w:pPr>
      <w:r w:rsidRPr="004338D0">
        <w:rPr>
          <w:rFonts w:eastAsiaTheme="minorHAnsi"/>
          <w:lang w:eastAsia="en-US"/>
        </w:rPr>
        <w:t>Научные секции</w:t>
      </w:r>
      <w:r>
        <w:rPr>
          <w:rFonts w:eastAsiaTheme="minorHAnsi"/>
          <w:lang w:eastAsia="en-US"/>
        </w:rPr>
        <w:t>.</w:t>
      </w:r>
    </w:p>
    <w:p w14:paraId="546C344C" w14:textId="77777777" w:rsidR="004338D0" w:rsidRPr="00E83C23" w:rsidRDefault="00E83C23" w:rsidP="00E83C23">
      <w:pPr>
        <w:pStyle w:val="ac"/>
        <w:tabs>
          <w:tab w:val="left" w:pos="993"/>
        </w:tabs>
        <w:spacing w:before="0" w:beforeAutospacing="0" w:after="0" w:afterAutospacing="0"/>
        <w:ind w:left="709"/>
        <w:rPr>
          <w:rFonts w:eastAsiaTheme="minorHAnsi"/>
          <w:lang w:eastAsia="en-US"/>
        </w:rPr>
      </w:pPr>
      <w:r w:rsidRPr="00BE173D">
        <w:rPr>
          <w:rFonts w:eastAsiaTheme="minorHAnsi"/>
          <w:b/>
          <w:lang w:eastAsia="en-US"/>
        </w:rPr>
        <w:t>23-24 октября 2025</w:t>
      </w:r>
      <w:r w:rsidRPr="00BE173D">
        <w:rPr>
          <w:rFonts w:eastAsiaTheme="minorHAnsi"/>
          <w:lang w:eastAsia="en-US"/>
        </w:rPr>
        <w:t xml:space="preserve"> г. </w:t>
      </w:r>
      <w:r w:rsidR="004338D0" w:rsidRPr="00BE173D">
        <w:rPr>
          <w:rFonts w:eastAsiaTheme="minorHAnsi"/>
          <w:lang w:eastAsia="en-US"/>
        </w:rPr>
        <w:t>Выставка ветеринарных препаратов, оборудования, литературы.</w:t>
      </w:r>
    </w:p>
    <w:p w14:paraId="561F3A66" w14:textId="77777777" w:rsidR="004338D0" w:rsidRDefault="004338D0" w:rsidP="00005435">
      <w:pPr>
        <w:pStyle w:val="ac"/>
        <w:spacing w:before="0" w:beforeAutospacing="0" w:after="0" w:afterAutospacing="0"/>
        <w:ind w:left="709"/>
        <w:rPr>
          <w:b/>
          <w:bCs/>
        </w:rPr>
      </w:pPr>
    </w:p>
    <w:p w14:paraId="07103F63" w14:textId="77777777" w:rsidR="00B84E0E" w:rsidRDefault="00E563BF" w:rsidP="00B84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BF">
        <w:rPr>
          <w:rFonts w:ascii="Times New Roman" w:hAnsi="Times New Roman" w:cs="Times New Roman"/>
          <w:b/>
          <w:sz w:val="24"/>
          <w:szCs w:val="24"/>
        </w:rPr>
        <w:t>Условия участия в Симпозиуме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55C74C3" w14:textId="77777777" w:rsid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Участие в симпозиуме является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платным</w:t>
      </w:r>
      <w:r w:rsidRPr="00E563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F80E5F" w14:textId="77777777" w:rsid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Организационный взнос составляет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1000 рублей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и включает в себя раздаточные материалы (папку участника).</w:t>
      </w:r>
    </w:p>
    <w:p w14:paraId="454C0876" w14:textId="77777777" w:rsidR="00E563BF" w:rsidRP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>Оплата производится по установленным реквизитам (</w:t>
      </w:r>
      <w:r w:rsidR="006D0E1D">
        <w:rPr>
          <w:rFonts w:ascii="Times New Roman" w:hAnsi="Times New Roman" w:cs="Times New Roman"/>
          <w:bCs/>
          <w:sz w:val="24"/>
          <w:szCs w:val="24"/>
        </w:rPr>
        <w:t>Приложение 3</w:t>
      </w:r>
      <w:r w:rsidRPr="00E563B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0ED6851" w14:textId="7645C47D" w:rsidR="00E563BF" w:rsidRP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Для участия в симпозиуме </w:t>
      </w:r>
      <w:r w:rsidRPr="009E4A97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="009E4A97" w:rsidRPr="009E4A97">
        <w:rPr>
          <w:rFonts w:ascii="Times New Roman" w:hAnsi="Times New Roman" w:cs="Times New Roman"/>
          <w:b/>
          <w:bCs/>
          <w:sz w:val="24"/>
          <w:szCs w:val="24"/>
        </w:rPr>
        <w:t>до 1</w:t>
      </w:r>
      <w:r w:rsidRPr="009E4A97">
        <w:rPr>
          <w:rFonts w:ascii="Times New Roman" w:hAnsi="Times New Roman" w:cs="Times New Roman"/>
          <w:b/>
          <w:bCs/>
          <w:sz w:val="24"/>
          <w:szCs w:val="24"/>
        </w:rPr>
        <w:t>5 октября 2025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направить в оргкомитет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заявку установленной формы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(см. приложение 1) на электронную почту: </w:t>
      </w:r>
      <w:hyperlink r:id="rId19" w:history="1">
        <w:r w:rsidR="00807DF5" w:rsidRPr="00D65761">
          <w:rPr>
            <w:rStyle w:val="a8"/>
            <w:rFonts w:ascii="Times New Roman" w:hAnsi="Times New Roman" w:cs="Times New Roman"/>
            <w:sz w:val="24"/>
            <w:szCs w:val="24"/>
          </w:rPr>
          <w:t>bee@mgavm.ru</w:t>
        </w:r>
      </w:hyperlink>
      <w:r w:rsidRPr="00E563BF">
        <w:rPr>
          <w:rFonts w:ascii="Times New Roman" w:hAnsi="Times New Roman" w:cs="Times New Roman"/>
          <w:bCs/>
          <w:sz w:val="24"/>
          <w:szCs w:val="24"/>
        </w:rPr>
        <w:t xml:space="preserve"> с пометкой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«Заявка, симпозиум»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«Статья, симпозиум»</w:t>
      </w:r>
      <w:r w:rsidRPr="00E563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C7AFE8" w14:textId="77777777" w:rsidR="00E563BF" w:rsidRP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>Файлы заявки и статьи должны быть названы по фамилии первого автора, например:</w:t>
      </w:r>
      <w:r w:rsidRPr="00E563BF">
        <w:rPr>
          <w:rFonts w:ascii="Times New Roman" w:hAnsi="Times New Roman" w:cs="Times New Roman"/>
          <w:bCs/>
          <w:sz w:val="24"/>
          <w:szCs w:val="24"/>
        </w:rPr>
        <w:br/>
        <w:t>Иванов_заявка.doc или Иванов_статья.doc.</w:t>
      </w:r>
    </w:p>
    <w:p w14:paraId="4DB4583B" w14:textId="77777777" w:rsidR="00E563BF" w:rsidRP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>Участникам предоставляется возможность:</w:t>
      </w:r>
    </w:p>
    <w:p w14:paraId="1AA9C081" w14:textId="77777777" w:rsidR="00E563BF" w:rsidRPr="00E563BF" w:rsidRDefault="00E563BF" w:rsidP="00E563BF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выступления с докладом продолжительностью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до 7 минут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по тематике научных исследований и практического опыта;</w:t>
      </w:r>
    </w:p>
    <w:p w14:paraId="7D4ACC02" w14:textId="77777777" w:rsidR="00E563BF" w:rsidRPr="00E563BF" w:rsidRDefault="00E563BF" w:rsidP="00E563BF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/>
          <w:bCs/>
          <w:sz w:val="24"/>
          <w:szCs w:val="24"/>
        </w:rPr>
        <w:t>очная форма участия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сопровождается выдачей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именного сертификата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участника.</w:t>
      </w:r>
    </w:p>
    <w:p w14:paraId="5137AD7E" w14:textId="77777777" w:rsidR="00F10B95" w:rsidRDefault="00E563BF" w:rsidP="00E56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Каждому участнику предоставляется возможность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в сборнике симпозиума.</w:t>
      </w:r>
    </w:p>
    <w:p w14:paraId="39815CF1" w14:textId="1D5BC287" w:rsidR="00E563BF" w:rsidRPr="00E563BF" w:rsidRDefault="00E563BF" w:rsidP="00E56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lastRenderedPageBreak/>
        <w:t>Условия публикации:</w:t>
      </w:r>
    </w:p>
    <w:p w14:paraId="32D758E7" w14:textId="77777777" w:rsidR="00E563BF" w:rsidRPr="00E563BF" w:rsidRDefault="00E563BF" w:rsidP="00E563B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один участник может быть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автором или соавтором не более 2-х статей</w:t>
      </w:r>
      <w:r w:rsidRPr="00E563B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A7A571C" w14:textId="77777777" w:rsidR="00E563BF" w:rsidRPr="00E563BF" w:rsidRDefault="00E563BF" w:rsidP="00E563B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достоверность, научное содержание и оригинальность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материалов несут авторы;</w:t>
      </w:r>
    </w:p>
    <w:p w14:paraId="126C81B3" w14:textId="77777777" w:rsidR="00E563BF" w:rsidRPr="00E563BF" w:rsidRDefault="00E563BF" w:rsidP="00E563BF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статьи направляются в оргкомитет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0F5CBE" w:rsidRPr="00BE17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3799" w:rsidRPr="00BE173D">
        <w:rPr>
          <w:rFonts w:ascii="Times New Roman" w:hAnsi="Times New Roman" w:cs="Times New Roman"/>
          <w:b/>
          <w:bCs/>
          <w:sz w:val="24"/>
          <w:szCs w:val="24"/>
        </w:rPr>
        <w:t>5 сентября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 xml:space="preserve"> 2025 года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E563BF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Pr="00E563B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0" w:history="1">
        <w:r w:rsidR="00F37CA1" w:rsidRPr="00807DF5">
          <w:rPr>
            <w:rStyle w:val="a8"/>
            <w:rFonts w:ascii="Times New Roman" w:hAnsi="Times New Roman" w:cs="Times New Roman"/>
            <w:sz w:val="24"/>
            <w:szCs w:val="24"/>
          </w:rPr>
          <w:t>bee@mgavm.ru</w:t>
        </w:r>
      </w:hyperlink>
      <w:r w:rsidRPr="00807DF5">
        <w:rPr>
          <w:rFonts w:ascii="Times New Roman" w:hAnsi="Times New Roman" w:cs="Times New Roman"/>
          <w:sz w:val="24"/>
          <w:szCs w:val="24"/>
        </w:rPr>
        <w:t>.</w:t>
      </w:r>
    </w:p>
    <w:p w14:paraId="67B8702A" w14:textId="77777777" w:rsidR="00E563BF" w:rsidRP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>Оргкомитет оставляет за собой право отклонить статью при несоответствии теме симпозиума, нарушении сроков подачи или требований к оформлению.</w:t>
      </w:r>
    </w:p>
    <w:p w14:paraId="29B3E7AE" w14:textId="77777777" w:rsidR="00E563BF" w:rsidRPr="00E563BF" w:rsidRDefault="00E563BF" w:rsidP="00E56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BF">
        <w:rPr>
          <w:rFonts w:ascii="Times New Roman" w:hAnsi="Times New Roman" w:cs="Times New Roman"/>
          <w:bCs/>
          <w:sz w:val="24"/>
          <w:szCs w:val="24"/>
        </w:rPr>
        <w:t xml:space="preserve">Электронный сборник материалов симпозиума будет размещён в </w:t>
      </w:r>
      <w:r w:rsidRPr="00E563BF">
        <w:rPr>
          <w:rFonts w:ascii="Times New Roman" w:hAnsi="Times New Roman" w:cs="Times New Roman"/>
          <w:b/>
          <w:bCs/>
          <w:sz w:val="24"/>
          <w:szCs w:val="24"/>
        </w:rPr>
        <w:t>Научной электронной библиотеке eLIBRARY.RU</w:t>
      </w:r>
      <w:r w:rsidRPr="00E563BF">
        <w:rPr>
          <w:rFonts w:ascii="Times New Roman" w:hAnsi="Times New Roman" w:cs="Times New Roman"/>
          <w:bCs/>
          <w:sz w:val="24"/>
          <w:szCs w:val="24"/>
        </w:rPr>
        <w:t xml:space="preserve"> и выслан авторам по электронной почте.</w:t>
      </w:r>
    </w:p>
    <w:p w14:paraId="75CBD1AE" w14:textId="77777777" w:rsidR="004338D0" w:rsidRDefault="004338D0" w:rsidP="004338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7E764" w14:textId="77777777" w:rsidR="00B84E0E" w:rsidRPr="00371708" w:rsidRDefault="004338D0" w:rsidP="00B84E0E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708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материалов:</w:t>
      </w:r>
    </w:p>
    <w:p w14:paraId="26B49F74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 xml:space="preserve">Макет статьи выполняется на страницах, имеющих книжную ориентацию с полями со всех сторон – 2,00 см. Объем статьи должен составлять от 4 до 6 полных страниц машинописного текста, подготовленный в электронном виде в редакторе Microsoft Word (формат А4 – 210х297 мм, шрифт Times New </w:t>
      </w:r>
      <w:proofErr w:type="spellStart"/>
      <w:r w:rsidRPr="00D4720B">
        <w:rPr>
          <w:rFonts w:ascii="Times New Roman" w:eastAsiaTheme="minorEastAsia" w:hAnsi="Times New Roman"/>
          <w:sz w:val="24"/>
          <w:szCs w:val="24"/>
        </w:rPr>
        <w:t>Roman</w:t>
      </w:r>
      <w:proofErr w:type="spellEnd"/>
      <w:r w:rsidRPr="00D4720B">
        <w:rPr>
          <w:rFonts w:ascii="Times New Roman" w:eastAsiaTheme="minorEastAsia" w:hAnsi="Times New Roman"/>
          <w:sz w:val="24"/>
          <w:szCs w:val="24"/>
        </w:rPr>
        <w:t xml:space="preserve"> размер шрифта – 14, в таблицах - 12, в формате MS Word (*.</w:t>
      </w:r>
      <w:proofErr w:type="spellStart"/>
      <w:r w:rsidRPr="00D4720B">
        <w:rPr>
          <w:rFonts w:ascii="Times New Roman" w:eastAsiaTheme="minorEastAsia" w:hAnsi="Times New Roman"/>
          <w:sz w:val="24"/>
          <w:szCs w:val="24"/>
        </w:rPr>
        <w:t>doc</w:t>
      </w:r>
      <w:proofErr w:type="spellEnd"/>
      <w:r w:rsidRPr="00D4720B">
        <w:rPr>
          <w:rFonts w:ascii="Times New Roman" w:eastAsiaTheme="minorEastAsia" w:hAnsi="Times New Roman"/>
          <w:sz w:val="24"/>
          <w:szCs w:val="24"/>
        </w:rPr>
        <w:t xml:space="preserve">), одинарный интервал между строками, без переноса, выравнивание по ширине, красная строка (отступ) по тексту – 1,25 см) следует выслать по электронной почте в адрес оргкомитета присоединенным файлом. Текст может включать таблицы или рисунки (в формате Microsoft Word). </w:t>
      </w:r>
    </w:p>
    <w:p w14:paraId="7A55DA7D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Первая строка статьи – УДК (центрирование слева без абзацного отступа, шрифт обычный, кегль 14).</w:t>
      </w:r>
    </w:p>
    <w:p w14:paraId="4AABD3D6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Вторая строка статьи пропускается.</w:t>
      </w:r>
    </w:p>
    <w:p w14:paraId="3CEA9E45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Третья строка статьи – заглавие статьи на русском языке (прописные буквы, центрирование по середине без абзацного отступа, шрифт полужирный, кегль 14). Заглавие должно занимать не более трех строк.</w:t>
      </w:r>
    </w:p>
    <w:p w14:paraId="0FC69BA1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Четвертая строка статьи пропускается.</w:t>
      </w:r>
    </w:p>
    <w:p w14:paraId="514D2BCE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Пятая строка статьи – фамилия, инициалы авторов на русском языке, наименование организации, город, электронный адрес (шрифт - курсив, полужирный, кегль 14, центрирование по середине без абзацного отступа).</w:t>
      </w:r>
    </w:p>
    <w:p w14:paraId="18966025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Шестая строка статьи пропускается.</w:t>
      </w:r>
    </w:p>
    <w:p w14:paraId="5BF32AE7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 xml:space="preserve">С седьмой строки начинается аннотация статьи на русском языке. Аннотация должна содержать от 200-350 знаков с пробелами. В аннотации не допускается цитирование и ссылки на другие работы. Аббревиатуры должны быть расшифрованы. Аннотация должна содержать краткое описание вопроса, поднятого в работе. </w:t>
      </w:r>
    </w:p>
    <w:p w14:paraId="1AC1DA5A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Сразу после аннотации должны быть представлены не более пяти ключевых слов и словосочетаний.</w:t>
      </w:r>
    </w:p>
    <w:p w14:paraId="19E280E5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Следующая строка статьи пропускается.</w:t>
      </w:r>
    </w:p>
    <w:p w14:paraId="21778EA3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Далее размещаются заглавие статьи, фамилия и инициалы авторов, аннотация и ключевые слова на английском языке с оформлением, идентичным оформлению этих разделов на русском языке.</w:t>
      </w:r>
    </w:p>
    <w:p w14:paraId="02A7B499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Следующая строка статьи пропускается.</w:t>
      </w:r>
    </w:p>
    <w:p w14:paraId="76C7F997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Далее начинается основной текст статьи. В тексте необходимо давать ссылки на источники. Ссылки даются в квадратных скобках после цитаты. Пример: [9], где 9 – номер источника в списке литературы. В тексте статьи необходимо давать ссылки на приводимые рисунки с указанием номеров рисунков. Не допускается сокращения названий таблиц, рисунков и формул в подписи или в тексте. Не следует использовать фразы «в таблице выше/ниже» или «на рисунке на странице 1».</w:t>
      </w:r>
    </w:p>
    <w:p w14:paraId="70BF15E8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В конце статьи через один пробел размещается в порядке цитирования и нумеруется список литературы, оформленный согласно ГОСТ Р 7.0.100-2018 (шрифт обычный, кегль 12). В списке литературы не рекомендуется использовать более трех интернет-источников, а также литературу с момента издания которой прошло более 10 лет. В список литературы не включаются неопубликованные работы, учебники, учебные пособия. Самоцитирование должно быть обоснованным, соответствовать теме статьи, не должно превышать 30% от общего количества источников.</w:t>
      </w:r>
    </w:p>
    <w:p w14:paraId="6DB86661" w14:textId="77777777" w:rsidR="004338D0" w:rsidRPr="00D4720B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lastRenderedPageBreak/>
        <w:t>Оригинальность текста статьи должна быть не менее 65% согласно системе «Антиплагиат» и подтверждена справкой.</w:t>
      </w:r>
    </w:p>
    <w:p w14:paraId="563C963E" w14:textId="77777777" w:rsidR="004338D0" w:rsidRDefault="004338D0" w:rsidP="004338D0">
      <w:pPr>
        <w:pStyle w:val="11"/>
        <w:tabs>
          <w:tab w:val="left" w:pos="709"/>
          <w:tab w:val="center" w:pos="467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4720B">
        <w:rPr>
          <w:rFonts w:ascii="Times New Roman" w:eastAsiaTheme="minorEastAsia" w:hAnsi="Times New Roman"/>
          <w:sz w:val="24"/>
          <w:szCs w:val="24"/>
        </w:rPr>
        <w:t>Образец оформления статьи представлен в приложении 2.</w:t>
      </w:r>
    </w:p>
    <w:p w14:paraId="6D5C9DDD" w14:textId="77777777" w:rsidR="0047527F" w:rsidRPr="00371708" w:rsidRDefault="0047527F" w:rsidP="0047527F">
      <w:pPr>
        <w:pStyle w:val="ac"/>
        <w:spacing w:before="0" w:beforeAutospacing="0" w:after="0" w:afterAutospacing="0"/>
        <w:ind w:firstLine="709"/>
        <w:jc w:val="both"/>
        <w:rPr>
          <w:b/>
          <w:bCs/>
        </w:rPr>
      </w:pPr>
      <w:r w:rsidRPr="00371708">
        <w:rPr>
          <w:b/>
          <w:bCs/>
        </w:rPr>
        <w:t>Управление и координация работ:</w:t>
      </w:r>
    </w:p>
    <w:p w14:paraId="15212338" w14:textId="77777777" w:rsidR="0047527F" w:rsidRPr="0047527F" w:rsidRDefault="0047527F" w:rsidP="002041B3">
      <w:pPr>
        <w:pStyle w:val="ac"/>
        <w:spacing w:before="0" w:beforeAutospacing="0" w:after="0" w:afterAutospacing="0"/>
        <w:ind w:left="709"/>
        <w:jc w:val="both"/>
        <w:rPr>
          <w:bCs/>
        </w:rPr>
      </w:pPr>
      <w:r w:rsidRPr="0047527F">
        <w:rPr>
          <w:bCs/>
          <w:i/>
          <w:iCs/>
        </w:rPr>
        <w:t>Научный куратор</w:t>
      </w:r>
      <w:r w:rsidRPr="0047527F">
        <w:rPr>
          <w:bCs/>
        </w:rPr>
        <w:t xml:space="preserve">: </w:t>
      </w:r>
      <w:proofErr w:type="spellStart"/>
      <w:r w:rsidRPr="0047527F">
        <w:rPr>
          <w:bCs/>
        </w:rPr>
        <w:t>Брандорф</w:t>
      </w:r>
      <w:proofErr w:type="spellEnd"/>
      <w:r w:rsidRPr="0047527F">
        <w:rPr>
          <w:bCs/>
        </w:rPr>
        <w:t xml:space="preserve"> Анна Зиновьевна</w:t>
      </w:r>
    </w:p>
    <w:p w14:paraId="3350DF9B" w14:textId="77777777" w:rsidR="0047527F" w:rsidRPr="00F10B95" w:rsidRDefault="0047527F" w:rsidP="002041B3">
      <w:pPr>
        <w:pStyle w:val="ac"/>
        <w:spacing w:before="0" w:beforeAutospacing="0" w:after="0" w:afterAutospacing="0"/>
        <w:ind w:left="709"/>
        <w:jc w:val="both"/>
        <w:rPr>
          <w:bCs/>
          <w:lang w:val="en-US"/>
        </w:rPr>
      </w:pPr>
      <w:r w:rsidRPr="0047527F">
        <w:rPr>
          <w:bCs/>
        </w:rPr>
        <w:t>тел</w:t>
      </w:r>
      <w:r w:rsidRPr="00F10B95">
        <w:rPr>
          <w:bCs/>
          <w:lang w:val="en-US"/>
        </w:rPr>
        <w:t>.: +7 (953) 679-27-61</w:t>
      </w:r>
      <w:r w:rsidR="009E4A97" w:rsidRPr="00F10B95">
        <w:rPr>
          <w:bCs/>
          <w:lang w:val="en-US"/>
        </w:rPr>
        <w:t>; +7(919)5137242</w:t>
      </w:r>
    </w:p>
    <w:p w14:paraId="409F02FE" w14:textId="77777777" w:rsidR="0047527F" w:rsidRPr="000714FB" w:rsidRDefault="0047527F" w:rsidP="002041B3">
      <w:pPr>
        <w:pStyle w:val="ac"/>
        <w:spacing w:before="0" w:beforeAutospacing="0" w:after="0" w:afterAutospacing="0"/>
        <w:ind w:left="709"/>
        <w:jc w:val="both"/>
        <w:rPr>
          <w:bCs/>
        </w:rPr>
      </w:pPr>
      <w:r w:rsidRPr="0047527F">
        <w:rPr>
          <w:bCs/>
          <w:lang w:val="en-US"/>
        </w:rPr>
        <w:t>e</w:t>
      </w:r>
      <w:r w:rsidRPr="000714FB">
        <w:rPr>
          <w:bCs/>
        </w:rPr>
        <w:t>-</w:t>
      </w:r>
      <w:r w:rsidRPr="0047527F">
        <w:rPr>
          <w:bCs/>
          <w:lang w:val="en-US"/>
        </w:rPr>
        <w:t>mail</w:t>
      </w:r>
      <w:r w:rsidRPr="000714FB">
        <w:rPr>
          <w:bCs/>
        </w:rPr>
        <w:t xml:space="preserve">: </w:t>
      </w:r>
      <w:hyperlink r:id="rId21" w:history="1">
        <w:r w:rsidRPr="0047527F">
          <w:rPr>
            <w:rStyle w:val="a8"/>
            <w:bCs/>
            <w:lang w:val="en-US"/>
          </w:rPr>
          <w:t>bee</w:t>
        </w:r>
        <w:r w:rsidRPr="000714FB">
          <w:rPr>
            <w:rStyle w:val="a8"/>
            <w:bCs/>
          </w:rPr>
          <w:t>@</w:t>
        </w:r>
        <w:proofErr w:type="spellStart"/>
        <w:r w:rsidRPr="0047527F">
          <w:rPr>
            <w:rStyle w:val="a8"/>
            <w:bCs/>
            <w:lang w:val="en-US"/>
          </w:rPr>
          <w:t>mgavm</w:t>
        </w:r>
        <w:proofErr w:type="spellEnd"/>
        <w:r w:rsidRPr="000714FB">
          <w:rPr>
            <w:rStyle w:val="a8"/>
            <w:bCs/>
          </w:rPr>
          <w:t>.</w:t>
        </w:r>
        <w:proofErr w:type="spellStart"/>
        <w:r w:rsidRPr="0047527F">
          <w:rPr>
            <w:rStyle w:val="a8"/>
            <w:bCs/>
            <w:lang w:val="en-US"/>
          </w:rPr>
          <w:t>ru</w:t>
        </w:r>
        <w:proofErr w:type="spellEnd"/>
      </w:hyperlink>
    </w:p>
    <w:p w14:paraId="2F42A144" w14:textId="77777777" w:rsidR="0047527F" w:rsidRDefault="0047527F" w:rsidP="002041B3">
      <w:pPr>
        <w:pStyle w:val="ac"/>
        <w:spacing w:before="0" w:beforeAutospacing="0" w:after="0" w:afterAutospacing="0"/>
        <w:ind w:left="709"/>
        <w:jc w:val="both"/>
      </w:pPr>
      <w:r w:rsidRPr="0047527F">
        <w:rPr>
          <w:i/>
          <w:iCs/>
        </w:rPr>
        <w:t xml:space="preserve">Ответственный за </w:t>
      </w:r>
      <w:r w:rsidR="002041B3">
        <w:rPr>
          <w:i/>
          <w:iCs/>
        </w:rPr>
        <w:t xml:space="preserve">формирование </w:t>
      </w:r>
      <w:r w:rsidRPr="0047527F">
        <w:rPr>
          <w:i/>
          <w:iCs/>
        </w:rPr>
        <w:t>сборник</w:t>
      </w:r>
      <w:r w:rsidR="002041B3">
        <w:rPr>
          <w:i/>
          <w:iCs/>
        </w:rPr>
        <w:t>а статей</w:t>
      </w:r>
      <w:r>
        <w:t>: Анахина Екатерина Андреевна</w:t>
      </w:r>
    </w:p>
    <w:p w14:paraId="2A31831F" w14:textId="77777777" w:rsidR="0047527F" w:rsidRPr="00F10B95" w:rsidRDefault="0047527F" w:rsidP="002041B3">
      <w:pPr>
        <w:pStyle w:val="ac"/>
        <w:spacing w:before="0" w:beforeAutospacing="0" w:after="0" w:afterAutospacing="0"/>
        <w:ind w:left="709"/>
        <w:jc w:val="both"/>
        <w:rPr>
          <w:lang w:val="en-US"/>
        </w:rPr>
      </w:pPr>
      <w:r>
        <w:t>тел</w:t>
      </w:r>
      <w:r w:rsidRPr="00F10B95">
        <w:rPr>
          <w:lang w:val="en-US"/>
        </w:rPr>
        <w:t>.: +7 (9</w:t>
      </w:r>
      <w:r w:rsidR="00F37CA1" w:rsidRPr="00F10B95">
        <w:rPr>
          <w:lang w:val="en-US"/>
        </w:rPr>
        <w:t>19</w:t>
      </w:r>
      <w:r w:rsidRPr="00F10B95">
        <w:rPr>
          <w:lang w:val="en-US"/>
        </w:rPr>
        <w:t xml:space="preserve">) </w:t>
      </w:r>
      <w:r w:rsidR="00F37CA1" w:rsidRPr="00F10B95">
        <w:rPr>
          <w:lang w:val="en-US"/>
        </w:rPr>
        <w:t>201-59-47</w:t>
      </w:r>
    </w:p>
    <w:p w14:paraId="488018CC" w14:textId="77777777" w:rsidR="0047527F" w:rsidRPr="000714FB" w:rsidRDefault="0094185B" w:rsidP="002041B3">
      <w:pPr>
        <w:pStyle w:val="ac"/>
        <w:spacing w:before="0" w:beforeAutospacing="0" w:after="0" w:afterAutospacing="0"/>
        <w:ind w:left="709"/>
        <w:jc w:val="both"/>
        <w:rPr>
          <w:rStyle w:val="a8"/>
        </w:rPr>
      </w:pPr>
      <w:r w:rsidRPr="0047527F">
        <w:rPr>
          <w:bCs/>
          <w:lang w:val="en-US"/>
        </w:rPr>
        <w:t>e</w:t>
      </w:r>
      <w:r w:rsidRPr="000714FB">
        <w:rPr>
          <w:bCs/>
        </w:rPr>
        <w:t>-</w:t>
      </w:r>
      <w:r w:rsidRPr="0047527F">
        <w:rPr>
          <w:bCs/>
          <w:lang w:val="en-US"/>
        </w:rPr>
        <w:t>mail</w:t>
      </w:r>
      <w:r w:rsidRPr="000714FB">
        <w:rPr>
          <w:bCs/>
        </w:rPr>
        <w:t xml:space="preserve">: </w:t>
      </w:r>
      <w:hyperlink r:id="rId22" w:history="1">
        <w:r w:rsidR="0047527F" w:rsidRPr="00A80287">
          <w:rPr>
            <w:rStyle w:val="a8"/>
            <w:lang w:val="en-US"/>
          </w:rPr>
          <w:t>bee</w:t>
        </w:r>
        <w:r w:rsidR="0047527F" w:rsidRPr="000714FB">
          <w:rPr>
            <w:rStyle w:val="a8"/>
          </w:rPr>
          <w:t>@</w:t>
        </w:r>
        <w:proofErr w:type="spellStart"/>
        <w:r w:rsidR="0047527F" w:rsidRPr="00A80287">
          <w:rPr>
            <w:rStyle w:val="a8"/>
            <w:lang w:val="en-US"/>
          </w:rPr>
          <w:t>mgavm</w:t>
        </w:r>
        <w:proofErr w:type="spellEnd"/>
        <w:r w:rsidR="0047527F" w:rsidRPr="000714FB">
          <w:rPr>
            <w:rStyle w:val="a8"/>
          </w:rPr>
          <w:t>.</w:t>
        </w:r>
        <w:proofErr w:type="spellStart"/>
        <w:r w:rsidR="0047527F" w:rsidRPr="00A80287">
          <w:rPr>
            <w:rStyle w:val="a8"/>
            <w:lang w:val="en-US"/>
          </w:rPr>
          <w:t>ru</w:t>
        </w:r>
        <w:proofErr w:type="spellEnd"/>
      </w:hyperlink>
    </w:p>
    <w:p w14:paraId="2C8A75AF" w14:textId="51B6009E" w:rsidR="00807DF5" w:rsidRDefault="00E563BF" w:rsidP="00807DF5">
      <w:pPr>
        <w:pStyle w:val="ac"/>
        <w:spacing w:before="0" w:beforeAutospacing="0" w:after="0" w:afterAutospacing="0"/>
        <w:ind w:left="709"/>
        <w:jc w:val="both"/>
        <w:rPr>
          <w:bCs/>
        </w:rPr>
      </w:pPr>
      <w:r w:rsidRPr="00E563BF">
        <w:rPr>
          <w:rStyle w:val="a8"/>
          <w:i/>
          <w:iCs/>
          <w:color w:val="auto"/>
          <w:u w:val="none"/>
        </w:rPr>
        <w:t xml:space="preserve">Ответственный за организацию и участие в выставке </w:t>
      </w:r>
      <w:r w:rsidR="00F37CA1" w:rsidRPr="00E563BF">
        <w:rPr>
          <w:rStyle w:val="a8"/>
          <w:i/>
          <w:iCs/>
          <w:color w:val="auto"/>
          <w:u w:val="none"/>
        </w:rPr>
        <w:t>Симпозиума</w:t>
      </w:r>
      <w:r w:rsidRPr="00E563BF">
        <w:rPr>
          <w:rStyle w:val="a8"/>
          <w:i/>
          <w:iCs/>
          <w:color w:val="auto"/>
          <w:u w:val="none"/>
        </w:rPr>
        <w:t>:</w:t>
      </w:r>
      <w:r>
        <w:rPr>
          <w:rStyle w:val="a8"/>
          <w:color w:val="auto"/>
          <w:u w:val="none"/>
        </w:rPr>
        <w:t xml:space="preserve"> </w:t>
      </w:r>
      <w:r w:rsidR="00807DF5">
        <w:rPr>
          <w:bCs/>
        </w:rPr>
        <w:t>Сыроватский Максим Викторович</w:t>
      </w:r>
    </w:p>
    <w:p w14:paraId="56D17355" w14:textId="77777777" w:rsidR="00807DF5" w:rsidRPr="000714FB" w:rsidRDefault="00807DF5" w:rsidP="00807DF5">
      <w:pPr>
        <w:pStyle w:val="ac"/>
        <w:spacing w:before="0" w:beforeAutospacing="0" w:after="0" w:afterAutospacing="0"/>
        <w:ind w:left="709"/>
        <w:jc w:val="both"/>
      </w:pPr>
      <w:r>
        <w:t>тел</w:t>
      </w:r>
      <w:r w:rsidRPr="000714FB">
        <w:t>.: +7 (915) 405-81-09</w:t>
      </w:r>
    </w:p>
    <w:p w14:paraId="3C426CC7" w14:textId="77777777" w:rsidR="00807DF5" w:rsidRPr="000714FB" w:rsidRDefault="00807DF5" w:rsidP="00807DF5">
      <w:pPr>
        <w:pStyle w:val="ac"/>
        <w:spacing w:before="0" w:beforeAutospacing="0" w:after="0" w:afterAutospacing="0"/>
        <w:ind w:left="709"/>
        <w:jc w:val="both"/>
        <w:rPr>
          <w:rStyle w:val="a8"/>
        </w:rPr>
      </w:pPr>
      <w:r w:rsidRPr="0047527F">
        <w:rPr>
          <w:bCs/>
          <w:lang w:val="en-US"/>
        </w:rPr>
        <w:t>e</w:t>
      </w:r>
      <w:r w:rsidRPr="000714FB">
        <w:rPr>
          <w:bCs/>
        </w:rPr>
        <w:t>-</w:t>
      </w:r>
      <w:r w:rsidRPr="0047527F">
        <w:rPr>
          <w:bCs/>
          <w:lang w:val="en-US"/>
        </w:rPr>
        <w:t>mail</w:t>
      </w:r>
      <w:r w:rsidRPr="000714FB">
        <w:rPr>
          <w:bCs/>
        </w:rPr>
        <w:t xml:space="preserve">: </w:t>
      </w:r>
      <w:hyperlink r:id="rId23" w:history="1">
        <w:r w:rsidRPr="0094185B">
          <w:rPr>
            <w:rStyle w:val="a8"/>
            <w:lang w:val="en-US"/>
          </w:rPr>
          <w:t>bee</w:t>
        </w:r>
        <w:r w:rsidRPr="000714FB">
          <w:rPr>
            <w:rStyle w:val="a8"/>
          </w:rPr>
          <w:t>@</w:t>
        </w:r>
        <w:proofErr w:type="spellStart"/>
        <w:r w:rsidRPr="0094185B">
          <w:rPr>
            <w:rStyle w:val="a8"/>
            <w:lang w:val="en-US"/>
          </w:rPr>
          <w:t>mgavm</w:t>
        </w:r>
        <w:proofErr w:type="spellEnd"/>
        <w:r w:rsidRPr="000714FB">
          <w:rPr>
            <w:rStyle w:val="a8"/>
          </w:rPr>
          <w:t>.</w:t>
        </w:r>
        <w:proofErr w:type="spellStart"/>
        <w:r w:rsidRPr="0094185B">
          <w:rPr>
            <w:rStyle w:val="a8"/>
            <w:lang w:val="en-US"/>
          </w:rPr>
          <w:t>ru</w:t>
        </w:r>
        <w:proofErr w:type="spellEnd"/>
      </w:hyperlink>
    </w:p>
    <w:p w14:paraId="2988DAD5" w14:textId="77777777" w:rsidR="00C8743C" w:rsidRPr="000714FB" w:rsidRDefault="00C8743C" w:rsidP="00C8743C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18"/>
          <w:szCs w:val="18"/>
        </w:rPr>
      </w:pPr>
    </w:p>
    <w:p w14:paraId="6DECA106" w14:textId="12F8594B" w:rsidR="00C8743C" w:rsidRDefault="00C8743C" w:rsidP="00C8743C">
      <w:pPr>
        <w:pStyle w:val="ac"/>
        <w:spacing w:before="0" w:beforeAutospacing="0" w:after="0" w:afterAutospacing="0"/>
        <w:ind w:firstLine="709"/>
        <w:jc w:val="both"/>
        <w:rPr>
          <w:b/>
          <w:bCs/>
        </w:rPr>
      </w:pPr>
      <w:r w:rsidRPr="00C8743C">
        <w:rPr>
          <w:b/>
          <w:bCs/>
        </w:rPr>
        <w:t>На период проведения Симпозиума в качестве рекомендуемого варианта проживания предлагается гостиница «</w:t>
      </w:r>
      <w:proofErr w:type="spellStart"/>
      <w:r w:rsidRPr="00C8743C">
        <w:rPr>
          <w:b/>
          <w:bCs/>
        </w:rPr>
        <w:t>МосУз</w:t>
      </w:r>
      <w:proofErr w:type="spellEnd"/>
      <w:r w:rsidRPr="00C8743C">
        <w:rPr>
          <w:b/>
          <w:bCs/>
        </w:rPr>
        <w:t xml:space="preserve"> Центр», удобно расположенная в непосредственной близости от Академии по адресу: г. Москва, ул. Зеленодольская, д. 3, корп. 2. Отель находится всего в двух минутах ходьбы от станции метро «Рязанский проспект», что обеспечивает удобную транспортную доступность.</w:t>
      </w:r>
    </w:p>
    <w:p w14:paraId="17433E64" w14:textId="77777777" w:rsidR="00C8743C" w:rsidRPr="00C8743C" w:rsidRDefault="00C8743C" w:rsidP="00C8743C">
      <w:pPr>
        <w:pStyle w:val="ac"/>
        <w:spacing w:before="0" w:beforeAutospacing="0" w:after="0" w:afterAutospacing="0"/>
        <w:ind w:firstLine="709"/>
        <w:jc w:val="both"/>
        <w:rPr>
          <w:b/>
          <w:bCs/>
        </w:rPr>
      </w:pPr>
      <w:r w:rsidRPr="00C8743C">
        <w:rPr>
          <w:b/>
          <w:bCs/>
        </w:rPr>
        <w:t>Варианты номеров для размещения – «стандарт», «полулюкс», «люкс», «бизнес».</w:t>
      </w:r>
    </w:p>
    <w:p w14:paraId="09BD4D56" w14:textId="4D81F7EB" w:rsidR="00C8743C" w:rsidRPr="00C8743C" w:rsidRDefault="00C8743C" w:rsidP="00C8743C">
      <w:pPr>
        <w:pStyle w:val="ac"/>
        <w:spacing w:before="0" w:beforeAutospacing="0" w:after="0" w:afterAutospacing="0"/>
        <w:ind w:firstLine="709"/>
        <w:jc w:val="both"/>
        <w:rPr>
          <w:b/>
          <w:bCs/>
        </w:rPr>
      </w:pPr>
      <w:r w:rsidRPr="00C8743C">
        <w:rPr>
          <w:b/>
          <w:bCs/>
        </w:rPr>
        <w:t xml:space="preserve">Подробную информацию можно получить на сайте гостиницы </w:t>
      </w:r>
      <w:hyperlink r:id="rId24" w:history="1">
        <w:r w:rsidRPr="00D65761">
          <w:rPr>
            <w:rStyle w:val="a8"/>
            <w:b/>
            <w:bCs/>
          </w:rPr>
          <w:t>http://www.mosuzcentr.ru</w:t>
        </w:r>
      </w:hyperlink>
      <w:r w:rsidRPr="00C8743C">
        <w:rPr>
          <w:b/>
          <w:bCs/>
        </w:rPr>
        <w:t xml:space="preserve">, а также у персонального менеджера по заселению участников семинара-совещания (Альфия, +7(916) 700-38-64). </w:t>
      </w:r>
    </w:p>
    <w:p w14:paraId="23BF2E68" w14:textId="1A0350B6" w:rsidR="004338D0" w:rsidRDefault="00C8743C" w:rsidP="00C8743C">
      <w:pPr>
        <w:pStyle w:val="ac"/>
        <w:spacing w:before="0" w:beforeAutospacing="0" w:after="0" w:afterAutospacing="0"/>
        <w:ind w:firstLine="709"/>
        <w:jc w:val="both"/>
        <w:rPr>
          <w:b/>
          <w:bCs/>
        </w:rPr>
      </w:pPr>
      <w:r w:rsidRPr="00C8743C">
        <w:rPr>
          <w:b/>
          <w:bCs/>
        </w:rPr>
        <w:t>При бронировании для участников предусмотрена скидка на проживание по кодовому слову «</w:t>
      </w:r>
      <w:r w:rsidR="00BA2C2C">
        <w:rPr>
          <w:b/>
          <w:bCs/>
        </w:rPr>
        <w:t>Пчеловодство 2025</w:t>
      </w:r>
      <w:r w:rsidRPr="00C8743C">
        <w:rPr>
          <w:b/>
          <w:bCs/>
        </w:rPr>
        <w:t>». Для бронирования номера необходимо связаться с персональным менеджером.</w:t>
      </w:r>
    </w:p>
    <w:p w14:paraId="74946660" w14:textId="77777777" w:rsidR="00C8743C" w:rsidRPr="00C8743C" w:rsidRDefault="00C8743C" w:rsidP="00807DF5">
      <w:pPr>
        <w:pStyle w:val="ac"/>
        <w:spacing w:before="0" w:beforeAutospacing="0" w:after="0" w:afterAutospacing="0"/>
        <w:ind w:left="709"/>
        <w:jc w:val="both"/>
        <w:rPr>
          <w:b/>
          <w:bCs/>
          <w:sz w:val="18"/>
          <w:szCs w:val="18"/>
        </w:rPr>
      </w:pPr>
    </w:p>
    <w:p w14:paraId="786410A3" w14:textId="77777777" w:rsidR="00E563BF" w:rsidRPr="00725E35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725E35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Информация о Симпозиуме размещена</w:t>
      </w:r>
      <w:r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 xml:space="preserve"> </w:t>
      </w:r>
      <w:r w:rsidRPr="00725E35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сайт</w:t>
      </w:r>
      <w:r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е</w:t>
      </w:r>
      <w:r w:rsidRPr="00725E35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:</w:t>
      </w:r>
    </w:p>
    <w:p w14:paraId="31DF3AA5" w14:textId="77777777" w:rsidR="00E563BF" w:rsidRPr="005B7D8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25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https://fanc-sv.ru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BD9A87A" w14:textId="77777777" w:rsidR="00E563BF" w:rsidRPr="005B7D8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26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https://apis-mellifera-mellifera-l.ru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82136AC" w14:textId="77777777" w:rsidR="00E563BF" w:rsidRPr="005B7D8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27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https://soyuzpchelovodov.ru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7D8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3D3B42F8" w14:textId="77777777" w:rsidR="00E563BF" w:rsidRPr="005B7D8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28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https://mgavm.ru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7D8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2584FFCF" w14:textId="77777777" w:rsidR="00E563BF" w:rsidRPr="00725E35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725E35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телеграмм канал:</w:t>
      </w:r>
    </w:p>
    <w:p w14:paraId="7A566842" w14:textId="77777777" w:rsidR="00E563BF" w:rsidRPr="005B7D8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29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https://t.me/sosbee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FEAB7CB" w14:textId="77777777" w:rsidR="00E563BF" w:rsidRPr="005B7D8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30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https://t.me/mgavmib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7D8F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A99BE7D" w14:textId="77777777" w:rsidR="00E563BF" w:rsidRPr="00725E35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725E35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группа ВКонтакте:</w:t>
      </w:r>
    </w:p>
    <w:p w14:paraId="072D8FCA" w14:textId="77777777" w:rsidR="00E563B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31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https://vk.com/public220310653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 </w:t>
      </w:r>
    </w:p>
    <w:p w14:paraId="79F1EBB5" w14:textId="77777777" w:rsidR="00E563BF" w:rsidRDefault="00E563BF" w:rsidP="00E563BF">
      <w:pPr>
        <w:pStyle w:val="11"/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hyperlink r:id="rId32" w:history="1">
        <w:r w:rsidRPr="004A7F6F">
          <w:rPr>
            <w:rStyle w:val="a8"/>
            <w:rFonts w:ascii="Times New Roman" w:eastAsiaTheme="minorEastAsia" w:hAnsi="Times New Roman"/>
            <w:sz w:val="24"/>
            <w:szCs w:val="24"/>
          </w:rPr>
          <w:t>https://vk.com/mgavm?from=groups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0EC68DA" w14:textId="77777777" w:rsidR="00E563BF" w:rsidRPr="00C8743C" w:rsidRDefault="00E563BF" w:rsidP="00005435">
      <w:pPr>
        <w:pStyle w:val="ac"/>
        <w:spacing w:before="0" w:beforeAutospacing="0" w:after="0" w:afterAutospacing="0"/>
        <w:ind w:left="709"/>
        <w:rPr>
          <w:b/>
          <w:bCs/>
          <w:sz w:val="18"/>
          <w:szCs w:val="18"/>
        </w:rPr>
      </w:pPr>
    </w:p>
    <w:p w14:paraId="1FC844FC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610B35E3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061F241A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73B8BCBA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112D301F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0D9BD52E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2E4DF6DE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00045C1F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424ED0F3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64B2E340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3DC5084F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4ADC946B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0880142E" w14:textId="77777777" w:rsidR="000714FB" w:rsidRDefault="000714FB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003B78F1" w14:textId="77777777" w:rsidR="000714FB" w:rsidRDefault="000714FB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0B369EEC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497B733D" w14:textId="77777777" w:rsidR="00510D1C" w:rsidRDefault="00510D1C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</w:p>
    <w:p w14:paraId="187F54D4" w14:textId="77777777" w:rsidR="00005435" w:rsidRPr="00371708" w:rsidRDefault="00005435" w:rsidP="009E4A97">
      <w:pPr>
        <w:pStyle w:val="ac"/>
        <w:spacing w:before="0" w:beforeAutospacing="0" w:after="0" w:afterAutospacing="0"/>
        <w:ind w:left="709"/>
        <w:jc w:val="center"/>
        <w:rPr>
          <w:b/>
          <w:bCs/>
        </w:rPr>
      </w:pPr>
      <w:r w:rsidRPr="00371708">
        <w:rPr>
          <w:b/>
          <w:bCs/>
        </w:rPr>
        <w:lastRenderedPageBreak/>
        <w:t xml:space="preserve">Оргкомитет </w:t>
      </w:r>
      <w:r w:rsidR="00E563BF">
        <w:rPr>
          <w:b/>
          <w:bCs/>
        </w:rPr>
        <w:t>симпозиума</w:t>
      </w:r>
      <w:r w:rsidRPr="00371708">
        <w:rPr>
          <w:b/>
          <w:bCs/>
        </w:rPr>
        <w:t>:</w:t>
      </w:r>
    </w:p>
    <w:p w14:paraId="67E6167D" w14:textId="77777777" w:rsidR="00B46006" w:rsidRPr="009E4A97" w:rsidRDefault="00005435" w:rsidP="009E4A97">
      <w:pPr>
        <w:pStyle w:val="ac"/>
        <w:spacing w:before="0" w:beforeAutospacing="0" w:after="0" w:afterAutospacing="0"/>
        <w:ind w:firstLine="709"/>
        <w:jc w:val="both"/>
        <w:rPr>
          <w:b/>
          <w:bCs/>
          <w:color w:val="000000" w:themeColor="text1"/>
        </w:rPr>
      </w:pPr>
      <w:r w:rsidRPr="009E4A97">
        <w:rPr>
          <w:b/>
          <w:bCs/>
          <w:color w:val="000000" w:themeColor="text1"/>
        </w:rPr>
        <w:t xml:space="preserve">Председатель оргкомитета: </w:t>
      </w:r>
    </w:p>
    <w:p w14:paraId="00F9B293" w14:textId="70569B0D" w:rsidR="00005435" w:rsidRPr="009E4A97" w:rsidRDefault="00005435" w:rsidP="009E4A97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  <w:r w:rsidRPr="009E4A97">
        <w:rPr>
          <w:rFonts w:eastAsiaTheme="minorHAnsi"/>
          <w:color w:val="000000" w:themeColor="text1"/>
          <w:lang w:eastAsia="en-US"/>
        </w:rPr>
        <w:t>Позябин С</w:t>
      </w:r>
      <w:r w:rsidR="009E4A97">
        <w:rPr>
          <w:rFonts w:eastAsiaTheme="minorHAnsi"/>
          <w:color w:val="000000" w:themeColor="text1"/>
          <w:lang w:eastAsia="en-US"/>
        </w:rPr>
        <w:t xml:space="preserve">ергей Владимирович </w:t>
      </w:r>
      <w:r w:rsidR="001D2419">
        <w:rPr>
          <w:rFonts w:eastAsiaTheme="minorHAnsi"/>
          <w:color w:val="000000" w:themeColor="text1"/>
          <w:lang w:eastAsia="en-US"/>
        </w:rPr>
        <w:t>–</w:t>
      </w:r>
      <w:r w:rsidRPr="009E4A97">
        <w:rPr>
          <w:rFonts w:eastAsiaTheme="minorHAnsi"/>
          <w:color w:val="000000" w:themeColor="text1"/>
          <w:lang w:eastAsia="en-US"/>
        </w:rPr>
        <w:t xml:space="preserve"> ректор ФГБОУ ВО МГАВМиБ - МВА имени К.И. Скрябина, </w:t>
      </w:r>
      <w:r w:rsidR="00C8743C">
        <w:rPr>
          <w:rFonts w:eastAsiaTheme="minorHAnsi"/>
          <w:color w:val="000000" w:themeColor="text1"/>
          <w:lang w:eastAsia="en-US"/>
        </w:rPr>
        <w:t>член-корреспондент</w:t>
      </w:r>
      <w:r w:rsidR="00B6316D" w:rsidRPr="009E4A97">
        <w:rPr>
          <w:rFonts w:eastAsiaTheme="minorHAnsi"/>
          <w:color w:val="000000" w:themeColor="text1"/>
          <w:lang w:eastAsia="en-US"/>
        </w:rPr>
        <w:t xml:space="preserve"> РАН</w:t>
      </w:r>
      <w:r w:rsidRPr="009E4A97">
        <w:rPr>
          <w:rFonts w:eastAsiaTheme="minorHAnsi"/>
          <w:color w:val="000000" w:themeColor="text1"/>
          <w:lang w:eastAsia="en-US"/>
        </w:rPr>
        <w:t xml:space="preserve">, </w:t>
      </w:r>
      <w:r w:rsidR="00B6316D" w:rsidRPr="009E4A97">
        <w:rPr>
          <w:bCs/>
          <w:color w:val="000000" w:themeColor="text1"/>
        </w:rPr>
        <w:t>доктор ветеринарных наук</w:t>
      </w:r>
      <w:r w:rsidR="009E4A97">
        <w:rPr>
          <w:bCs/>
          <w:color w:val="000000" w:themeColor="text1"/>
        </w:rPr>
        <w:t xml:space="preserve">, </w:t>
      </w:r>
      <w:r w:rsidR="00603BC5">
        <w:rPr>
          <w:bCs/>
          <w:color w:val="000000" w:themeColor="text1"/>
        </w:rPr>
        <w:t xml:space="preserve">г. </w:t>
      </w:r>
      <w:r w:rsidR="009E4A97" w:rsidRPr="009E4A97">
        <w:rPr>
          <w:color w:val="000000" w:themeColor="text1"/>
        </w:rPr>
        <w:t>Москва, Россия</w:t>
      </w:r>
    </w:p>
    <w:p w14:paraId="064459DE" w14:textId="77777777" w:rsidR="00986AE6" w:rsidRPr="00C8743C" w:rsidRDefault="00986AE6" w:rsidP="009E4A97">
      <w:pPr>
        <w:pStyle w:val="ac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14"/>
          <w:szCs w:val="14"/>
        </w:rPr>
      </w:pPr>
    </w:p>
    <w:p w14:paraId="0738506D" w14:textId="77777777" w:rsidR="00B46006" w:rsidRPr="009E4A97" w:rsidRDefault="00005435" w:rsidP="009E4A97">
      <w:pPr>
        <w:pStyle w:val="ac"/>
        <w:spacing w:before="0" w:beforeAutospacing="0" w:after="0" w:afterAutospacing="0"/>
        <w:ind w:firstLine="709"/>
        <w:jc w:val="both"/>
        <w:rPr>
          <w:b/>
          <w:bCs/>
          <w:color w:val="000000" w:themeColor="text1"/>
        </w:rPr>
      </w:pPr>
      <w:r w:rsidRPr="009E4A97">
        <w:rPr>
          <w:b/>
          <w:bCs/>
          <w:color w:val="000000" w:themeColor="text1"/>
        </w:rPr>
        <w:t xml:space="preserve">Зам. председателя оргкомитета: </w:t>
      </w:r>
    </w:p>
    <w:p w14:paraId="16721C1B" w14:textId="77777777" w:rsidR="002041B3" w:rsidRDefault="009E4A97" w:rsidP="002041B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41B3">
        <w:rPr>
          <w:rFonts w:ascii="Times New Roman" w:hAnsi="Times New Roman" w:cs="Times New Roman"/>
          <w:sz w:val="24"/>
          <w:szCs w:val="24"/>
        </w:rPr>
        <w:t>Устюжанин Игорь Александр –</w:t>
      </w:r>
      <w:r w:rsidR="002041B3" w:rsidRPr="002041B3">
        <w:rPr>
          <w:rFonts w:ascii="Times New Roman" w:hAnsi="Times New Roman" w:cs="Times New Roman"/>
          <w:sz w:val="24"/>
          <w:szCs w:val="24"/>
        </w:rPr>
        <w:t xml:space="preserve"> </w:t>
      </w:r>
      <w:r w:rsidRPr="002041B3">
        <w:rPr>
          <w:rFonts w:ascii="Times New Roman" w:hAnsi="Times New Roman" w:cs="Times New Roman"/>
          <w:sz w:val="24"/>
          <w:szCs w:val="24"/>
        </w:rPr>
        <w:t>директор ФГБНУ ФАНЦ Северо-Востока, кандидат сельскохозяйственных наук, г. Киров, Россия</w:t>
      </w:r>
    </w:p>
    <w:p w14:paraId="32ACFC5A" w14:textId="77777777" w:rsidR="009E4A97" w:rsidRPr="00C8743C" w:rsidRDefault="009E4A97" w:rsidP="002041B3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204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9CBBD" w14:textId="77777777" w:rsidR="00A30BEE" w:rsidRDefault="00A30BEE" w:rsidP="002041B3">
      <w:pPr>
        <w:pStyle w:val="ac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9E4A97">
        <w:rPr>
          <w:bCs/>
          <w:color w:val="000000" w:themeColor="text1"/>
        </w:rPr>
        <w:t xml:space="preserve">Чупахина Ольга Кузьминична </w:t>
      </w:r>
      <w:r w:rsidR="002041B3">
        <w:rPr>
          <w:bCs/>
          <w:color w:val="000000" w:themeColor="text1"/>
        </w:rPr>
        <w:t>–</w:t>
      </w:r>
      <w:r w:rsidRPr="009E4A97">
        <w:rPr>
          <w:bCs/>
          <w:color w:val="000000" w:themeColor="text1"/>
        </w:rPr>
        <w:t xml:space="preserve"> </w:t>
      </w:r>
      <w:r w:rsidR="002041B3">
        <w:rPr>
          <w:bCs/>
          <w:color w:val="000000" w:themeColor="text1"/>
        </w:rPr>
        <w:t>д</w:t>
      </w:r>
      <w:r w:rsidRPr="009E4A97">
        <w:rPr>
          <w:color w:val="000000" w:themeColor="text1"/>
        </w:rPr>
        <w:t xml:space="preserve">иректор АО </w:t>
      </w:r>
      <w:r w:rsidR="002041B3">
        <w:rPr>
          <w:color w:val="000000" w:themeColor="text1"/>
        </w:rPr>
        <w:t>«</w:t>
      </w:r>
      <w:r w:rsidRPr="009E4A97">
        <w:rPr>
          <w:color w:val="000000" w:themeColor="text1"/>
        </w:rPr>
        <w:t>АГРОБИОПРОМ</w:t>
      </w:r>
      <w:r w:rsidR="002041B3">
        <w:rPr>
          <w:color w:val="000000" w:themeColor="text1"/>
        </w:rPr>
        <w:t>»</w:t>
      </w:r>
      <w:r w:rsidRPr="009E4A97">
        <w:rPr>
          <w:color w:val="000000" w:themeColor="text1"/>
        </w:rPr>
        <w:t>, Президент Российского Союза «Пчеловодство», к</w:t>
      </w:r>
      <w:r w:rsidR="009E4A97">
        <w:rPr>
          <w:color w:val="000000" w:themeColor="text1"/>
        </w:rPr>
        <w:t>андидат</w:t>
      </w:r>
      <w:r w:rsidR="009E4A97" w:rsidRPr="009E4A97">
        <w:rPr>
          <w:bCs/>
          <w:color w:val="000000" w:themeColor="text1"/>
        </w:rPr>
        <w:t xml:space="preserve"> ветеринарных наук</w:t>
      </w:r>
      <w:r w:rsidRPr="009E4A97">
        <w:rPr>
          <w:color w:val="000000" w:themeColor="text1"/>
        </w:rPr>
        <w:t>, г. Москва, Россия</w:t>
      </w:r>
    </w:p>
    <w:p w14:paraId="5CE9E2CE" w14:textId="77777777" w:rsidR="002041B3" w:rsidRPr="00C8743C" w:rsidRDefault="002041B3" w:rsidP="009E4A97">
      <w:pPr>
        <w:pStyle w:val="ac"/>
        <w:spacing w:before="0" w:beforeAutospacing="0" w:after="0" w:afterAutospacing="0"/>
        <w:ind w:left="709"/>
        <w:jc w:val="both"/>
        <w:rPr>
          <w:bCs/>
          <w:color w:val="000000" w:themeColor="text1"/>
          <w:sz w:val="18"/>
          <w:szCs w:val="18"/>
        </w:rPr>
      </w:pPr>
    </w:p>
    <w:p w14:paraId="13AEEE2D" w14:textId="77777777" w:rsidR="009E4A97" w:rsidRDefault="009E4A97" w:rsidP="009E4A97">
      <w:pPr>
        <w:pStyle w:val="a7"/>
        <w:widowControl w:val="0"/>
        <w:tabs>
          <w:tab w:val="left" w:pos="284"/>
          <w:tab w:val="left" w:pos="851"/>
        </w:tabs>
        <w:ind w:left="709"/>
        <w:jc w:val="both"/>
        <w:rPr>
          <w:bCs/>
          <w:color w:val="000000" w:themeColor="text1"/>
        </w:rPr>
      </w:pPr>
      <w:r w:rsidRPr="009E4A97">
        <w:rPr>
          <w:color w:val="000000" w:themeColor="text1"/>
        </w:rPr>
        <w:t>Тореханов Айбын Адепханович</w:t>
      </w:r>
      <w:r w:rsidRPr="009E4A97">
        <w:rPr>
          <w:b/>
          <w:bCs/>
          <w:color w:val="000000" w:themeColor="text1"/>
        </w:rPr>
        <w:t xml:space="preserve"> </w:t>
      </w:r>
      <w:r w:rsidR="002041B3">
        <w:rPr>
          <w:b/>
          <w:bCs/>
          <w:color w:val="000000" w:themeColor="text1"/>
        </w:rPr>
        <w:t>–</w:t>
      </w:r>
      <w:r w:rsidRPr="009E4A97">
        <w:rPr>
          <w:b/>
          <w:bCs/>
          <w:color w:val="000000" w:themeColor="text1"/>
        </w:rPr>
        <w:t xml:space="preserve"> </w:t>
      </w:r>
      <w:r w:rsidRPr="009E4A97">
        <w:rPr>
          <w:bCs/>
          <w:color w:val="000000" w:themeColor="text1"/>
        </w:rPr>
        <w:t>председатель правления ТОО «</w:t>
      </w:r>
      <w:r w:rsidRPr="009E4A97">
        <w:rPr>
          <w:color w:val="000000" w:themeColor="text1"/>
          <w:shd w:val="clear" w:color="auto" w:fill="FFFFFF"/>
        </w:rPr>
        <w:t xml:space="preserve">Казахский </w:t>
      </w:r>
      <w:r w:rsidR="002041B3" w:rsidRPr="009E4A97">
        <w:rPr>
          <w:color w:val="000000" w:themeColor="text1"/>
          <w:shd w:val="clear" w:color="auto" w:fill="FFFFFF"/>
        </w:rPr>
        <w:t>научно-исследовательский</w:t>
      </w:r>
      <w:r w:rsidRPr="009E4A97">
        <w:rPr>
          <w:bCs/>
          <w:color w:val="000000" w:themeColor="text1"/>
        </w:rPr>
        <w:t xml:space="preserve"> институт животноводства и кормопроизводства, д</w:t>
      </w:r>
      <w:r>
        <w:rPr>
          <w:bCs/>
          <w:color w:val="000000" w:themeColor="text1"/>
        </w:rPr>
        <w:t>октор сельскохозяйственных наук</w:t>
      </w:r>
      <w:r w:rsidRPr="009E4A97">
        <w:rPr>
          <w:bCs/>
          <w:color w:val="000000" w:themeColor="text1"/>
        </w:rPr>
        <w:t xml:space="preserve">, г. </w:t>
      </w:r>
      <w:r w:rsidR="002041B3" w:rsidRPr="002041B3">
        <w:rPr>
          <w:bCs/>
          <w:color w:val="000000" w:themeColor="text1"/>
        </w:rPr>
        <w:t>Алматы</w:t>
      </w:r>
      <w:r w:rsidRPr="009E4A97">
        <w:rPr>
          <w:bCs/>
          <w:color w:val="000000" w:themeColor="text1"/>
        </w:rPr>
        <w:t>, Республика Казахстан</w:t>
      </w:r>
    </w:p>
    <w:p w14:paraId="38F3F90F" w14:textId="77777777" w:rsidR="002041B3" w:rsidRPr="00C8743C" w:rsidRDefault="002041B3" w:rsidP="009E4A97">
      <w:pPr>
        <w:pStyle w:val="a7"/>
        <w:widowControl w:val="0"/>
        <w:tabs>
          <w:tab w:val="left" w:pos="284"/>
          <w:tab w:val="left" w:pos="851"/>
        </w:tabs>
        <w:ind w:left="709"/>
        <w:jc w:val="both"/>
        <w:rPr>
          <w:bCs/>
          <w:color w:val="000000" w:themeColor="text1"/>
          <w:sz w:val="18"/>
          <w:szCs w:val="18"/>
        </w:rPr>
      </w:pPr>
    </w:p>
    <w:p w14:paraId="02A67D95" w14:textId="77777777" w:rsidR="00A30BEE" w:rsidRDefault="00A30BEE" w:rsidP="009E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Степанишин Виктор Владимирович – первый про</w:t>
      </w:r>
      <w:r w:rsidR="001D2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9E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ектор ФГБОУ ВО МГАВМиБ – МВА имени К.И. Скрябина, кандидат биологических наук</w:t>
      </w:r>
      <w:r w:rsidR="00204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E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Москва, Россия</w:t>
      </w:r>
    </w:p>
    <w:p w14:paraId="482C7B65" w14:textId="77777777" w:rsidR="002041B3" w:rsidRPr="009E4A97" w:rsidRDefault="002041B3" w:rsidP="009E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86A95B" w14:textId="77777777" w:rsidR="00A30BEE" w:rsidRPr="00764BBD" w:rsidRDefault="00A30BEE" w:rsidP="009E4A97">
      <w:pPr>
        <w:pStyle w:val="a7"/>
        <w:widowControl w:val="0"/>
        <w:tabs>
          <w:tab w:val="left" w:pos="284"/>
          <w:tab w:val="left" w:pos="851"/>
        </w:tabs>
        <w:ind w:left="709"/>
        <w:jc w:val="both"/>
        <w:rPr>
          <w:bCs/>
        </w:rPr>
      </w:pPr>
      <w:r w:rsidRPr="009E4A97">
        <w:rPr>
          <w:bCs/>
          <w:color w:val="000000" w:themeColor="text1"/>
        </w:rPr>
        <w:t xml:space="preserve">Михеев </w:t>
      </w:r>
      <w:r w:rsidRPr="000325F9">
        <w:rPr>
          <w:bCs/>
        </w:rPr>
        <w:t>Валерий Анатольевич –</w:t>
      </w:r>
      <w:r w:rsidRPr="003C1B40">
        <w:rPr>
          <w:bCs/>
        </w:rPr>
        <w:t xml:space="preserve"> </w:t>
      </w:r>
      <w:r>
        <w:rPr>
          <w:bCs/>
        </w:rPr>
        <w:t xml:space="preserve">председатель </w:t>
      </w:r>
      <w:r w:rsidRPr="00764BBD">
        <w:rPr>
          <w:bCs/>
        </w:rPr>
        <w:t>Общероссийск</w:t>
      </w:r>
      <w:r>
        <w:rPr>
          <w:bCs/>
        </w:rPr>
        <w:t>ой</w:t>
      </w:r>
      <w:r w:rsidRPr="00764BBD">
        <w:rPr>
          <w:bCs/>
        </w:rPr>
        <w:t xml:space="preserve"> общественн</w:t>
      </w:r>
      <w:r>
        <w:rPr>
          <w:bCs/>
        </w:rPr>
        <w:t>ой</w:t>
      </w:r>
      <w:r w:rsidRPr="00764BBD">
        <w:rPr>
          <w:bCs/>
        </w:rPr>
        <w:t xml:space="preserve"> организаци</w:t>
      </w:r>
      <w:r>
        <w:rPr>
          <w:bCs/>
        </w:rPr>
        <w:t>и</w:t>
      </w:r>
      <w:r w:rsidRPr="00764BBD">
        <w:rPr>
          <w:bCs/>
        </w:rPr>
        <w:t xml:space="preserve"> «Союз пчеловодов России», г. Москва,</w:t>
      </w:r>
      <w:r>
        <w:rPr>
          <w:bCs/>
        </w:rPr>
        <w:t xml:space="preserve"> г. Кострома,</w:t>
      </w:r>
      <w:r w:rsidRPr="00764BBD">
        <w:rPr>
          <w:bCs/>
        </w:rPr>
        <w:t xml:space="preserve"> Россия</w:t>
      </w:r>
    </w:p>
    <w:p w14:paraId="621C0CD4" w14:textId="77777777" w:rsidR="00031468" w:rsidRDefault="00031468" w:rsidP="00E563BF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14:paraId="69251C1F" w14:textId="77777777" w:rsidR="00005435" w:rsidRPr="009E4A97" w:rsidRDefault="00005435" w:rsidP="009E4A97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9E4A97">
        <w:rPr>
          <w:b/>
          <w:bCs/>
        </w:rPr>
        <w:t>Члены оргкомитета:</w:t>
      </w:r>
    </w:p>
    <w:p w14:paraId="4FB4BBCF" w14:textId="77777777" w:rsidR="009E4A97" w:rsidRPr="009E4A97" w:rsidRDefault="009E4A97" w:rsidP="009E4A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A97">
        <w:rPr>
          <w:rFonts w:ascii="Times New Roman" w:eastAsia="Times New Roman" w:hAnsi="Times New Roman" w:cs="Times New Roman"/>
          <w:sz w:val="24"/>
          <w:szCs w:val="24"/>
        </w:rPr>
        <w:t>Брандорф</w:t>
      </w:r>
      <w:proofErr w:type="spellEnd"/>
      <w:r w:rsidRPr="009E4A97">
        <w:rPr>
          <w:rFonts w:ascii="Times New Roman" w:eastAsia="Times New Roman" w:hAnsi="Times New Roman" w:cs="Times New Roman"/>
          <w:sz w:val="24"/>
          <w:szCs w:val="24"/>
        </w:rPr>
        <w:t xml:space="preserve"> А.З. – научный руководитель селекционного центра по среднерусской породе пчел медоносных ФГБНУ «Федеральный аграрный научный центр Северо-Востока имени Н.В. Рудницкого», доктор сельскохозяйственных наук</w:t>
      </w:r>
      <w:r>
        <w:rPr>
          <w:rFonts w:ascii="Times New Roman" w:eastAsia="Times New Roman" w:hAnsi="Times New Roman" w:cs="Times New Roman"/>
          <w:sz w:val="24"/>
          <w:szCs w:val="24"/>
        </w:rPr>
        <w:t>, г. Киров, Россия</w:t>
      </w:r>
    </w:p>
    <w:p w14:paraId="6395D947" w14:textId="77777777" w:rsidR="009E4A97" w:rsidRPr="009E4A97" w:rsidRDefault="009E4A97" w:rsidP="009E4A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BD53E9" w14:textId="77777777" w:rsidR="009E4A97" w:rsidRPr="009E4A97" w:rsidRDefault="006D574F" w:rsidP="009E4A97">
      <w:pPr>
        <w:pStyle w:val="a7"/>
        <w:widowControl w:val="0"/>
        <w:tabs>
          <w:tab w:val="left" w:pos="284"/>
          <w:tab w:val="left" w:pos="851"/>
        </w:tabs>
        <w:ind w:left="709"/>
        <w:jc w:val="both"/>
        <w:rPr>
          <w:bCs/>
          <w:color w:val="000000" w:themeColor="text1"/>
        </w:rPr>
      </w:pPr>
      <w:r w:rsidRPr="009E4A97">
        <w:t>Нуралиева У</w:t>
      </w:r>
      <w:r w:rsidR="002041B3">
        <w:t>.</w:t>
      </w:r>
      <w:r w:rsidRPr="009E4A97">
        <w:t>А</w:t>
      </w:r>
      <w:r w:rsidR="002041B3">
        <w:t>. –</w:t>
      </w:r>
      <w:r w:rsidRPr="009E4A97">
        <w:t xml:space="preserve"> заведующая отделом пчеловодства ТОО «Казахский научно-исследовательский институт животноводства и кормопроизводства»</w:t>
      </w:r>
      <w:r w:rsidR="009E4A97">
        <w:t xml:space="preserve">, </w:t>
      </w:r>
      <w:r w:rsidR="009E4A97" w:rsidRPr="009E4A97">
        <w:t>ка</w:t>
      </w:r>
      <w:r w:rsidR="009E4A97">
        <w:t xml:space="preserve">ндидат сельскохозяйственных наук, </w:t>
      </w:r>
      <w:r w:rsidR="009E4A97" w:rsidRPr="009E4A97">
        <w:rPr>
          <w:bCs/>
          <w:color w:val="000000" w:themeColor="text1"/>
        </w:rPr>
        <w:t xml:space="preserve">г. </w:t>
      </w:r>
      <w:r w:rsidR="002041B3" w:rsidRPr="002041B3">
        <w:rPr>
          <w:bCs/>
          <w:color w:val="000000" w:themeColor="text1"/>
        </w:rPr>
        <w:t>Алматы</w:t>
      </w:r>
      <w:r w:rsidR="009E4A97" w:rsidRPr="009E4A97">
        <w:rPr>
          <w:bCs/>
          <w:color w:val="000000" w:themeColor="text1"/>
        </w:rPr>
        <w:t>, Республика Казахстан</w:t>
      </w:r>
    </w:p>
    <w:p w14:paraId="2848C054" w14:textId="77777777" w:rsidR="0004188E" w:rsidRPr="009E4A97" w:rsidRDefault="0004188E" w:rsidP="009E4A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E3AB15" w14:textId="305EE5F3" w:rsidR="004E3B27" w:rsidRDefault="004E3B27" w:rsidP="00603BC5">
      <w:pPr>
        <w:pStyle w:val="ac"/>
        <w:spacing w:before="0" w:beforeAutospacing="0" w:after="0" w:afterAutospacing="0"/>
        <w:ind w:left="709"/>
        <w:jc w:val="both"/>
        <w:rPr>
          <w:color w:val="000000" w:themeColor="text1"/>
        </w:rPr>
      </w:pPr>
      <w:r>
        <w:t>Дельцов А.А. – п</w:t>
      </w:r>
      <w:r w:rsidRPr="004E3B27">
        <w:t>роректор по науке и инновациям</w:t>
      </w:r>
      <w:r>
        <w:t xml:space="preserve"> </w:t>
      </w:r>
      <w:r w:rsidRPr="009E4A97">
        <w:t xml:space="preserve">ФГБОУ ВО МГАВМиБ – МВА имени К.И. Скрябина, доктор </w:t>
      </w:r>
      <w:r w:rsidRPr="004E3B27">
        <w:t>ветеринарных</w:t>
      </w:r>
      <w:r w:rsidRPr="009E4A97">
        <w:t xml:space="preserve"> наук,</w:t>
      </w:r>
      <w:r>
        <w:t xml:space="preserve"> </w:t>
      </w:r>
      <w:r>
        <w:rPr>
          <w:bCs/>
          <w:color w:val="000000" w:themeColor="text1"/>
        </w:rPr>
        <w:t xml:space="preserve">г. </w:t>
      </w:r>
      <w:r w:rsidRPr="009E4A97">
        <w:rPr>
          <w:color w:val="000000" w:themeColor="text1"/>
        </w:rPr>
        <w:t>Москва, Россия</w:t>
      </w:r>
    </w:p>
    <w:p w14:paraId="11E2994B" w14:textId="77777777" w:rsidR="004E3B27" w:rsidRDefault="004E3B27" w:rsidP="00603BC5">
      <w:pPr>
        <w:pStyle w:val="ac"/>
        <w:spacing w:before="0" w:beforeAutospacing="0" w:after="0" w:afterAutospacing="0"/>
        <w:ind w:left="709"/>
        <w:jc w:val="both"/>
      </w:pPr>
    </w:p>
    <w:p w14:paraId="0A071037" w14:textId="041E13A1" w:rsidR="00603BC5" w:rsidRPr="009E4A97" w:rsidRDefault="00B6316D" w:rsidP="00603BC5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  <w:r w:rsidRPr="009E4A97">
        <w:t xml:space="preserve">Васильев А.А. </w:t>
      </w:r>
      <w:r w:rsidR="000F5CBE">
        <w:t>–</w:t>
      </w:r>
      <w:r w:rsidRPr="009E4A97">
        <w:t xml:space="preserve"> декан факультета </w:t>
      </w:r>
      <w:hyperlink r:id="rId33" w:history="1">
        <w:r w:rsidRPr="009E4A97">
          <w:t>зоотехнологий и агробизнеса</w:t>
        </w:r>
      </w:hyperlink>
      <w:r w:rsidRPr="009E4A97">
        <w:t xml:space="preserve">  ФГБОУ ВО МГАВМиБ – МВА имени К.И.</w:t>
      </w:r>
      <w:r w:rsidR="00D45C71" w:rsidRPr="009E4A97">
        <w:t xml:space="preserve"> </w:t>
      </w:r>
      <w:r w:rsidRPr="009E4A97">
        <w:t>Скрябина</w:t>
      </w:r>
      <w:r w:rsidR="0021565D" w:rsidRPr="009E4A97">
        <w:t>,</w:t>
      </w:r>
      <w:r w:rsidRPr="009E4A97">
        <w:t xml:space="preserve"> доктор сельскохозяйственных наук,</w:t>
      </w:r>
      <w:r w:rsidR="00603BC5">
        <w:t xml:space="preserve"> </w:t>
      </w:r>
      <w:r w:rsidR="00603BC5">
        <w:rPr>
          <w:bCs/>
          <w:color w:val="000000" w:themeColor="text1"/>
        </w:rPr>
        <w:t xml:space="preserve">г. </w:t>
      </w:r>
      <w:r w:rsidR="00603BC5" w:rsidRPr="009E4A97">
        <w:rPr>
          <w:color w:val="000000" w:themeColor="text1"/>
        </w:rPr>
        <w:t>Москва, Россия</w:t>
      </w:r>
    </w:p>
    <w:p w14:paraId="4C05BC36" w14:textId="77777777" w:rsidR="00B6316D" w:rsidRPr="009E4A97" w:rsidRDefault="00B6316D" w:rsidP="009E4A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312403B" w14:textId="77777777" w:rsidR="00603BC5" w:rsidRPr="009E4A97" w:rsidRDefault="007F675B" w:rsidP="00603BC5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  <w:r w:rsidRPr="009E4A97">
        <w:t xml:space="preserve">Ларина </w:t>
      </w:r>
      <w:r w:rsidR="002041B3">
        <w:t>Е.Е.</w:t>
      </w:r>
      <w:r w:rsidRPr="009E4A97">
        <w:t xml:space="preserve"> – заведующая кафедрой частной зоотехнии ФГБОУ ВО МГАВМиБ – МВА имени К.И. Скрябина, доктор </w:t>
      </w:r>
      <w:r w:rsidR="00B824DA" w:rsidRPr="009E4A97">
        <w:t>биологических</w:t>
      </w:r>
      <w:r w:rsidRPr="009E4A97">
        <w:t xml:space="preserve"> наук,</w:t>
      </w:r>
      <w:r w:rsidR="00603BC5">
        <w:t xml:space="preserve"> </w:t>
      </w:r>
      <w:r w:rsidR="00603BC5">
        <w:rPr>
          <w:bCs/>
          <w:color w:val="000000" w:themeColor="text1"/>
        </w:rPr>
        <w:t xml:space="preserve">г. </w:t>
      </w:r>
      <w:r w:rsidR="00603BC5" w:rsidRPr="009E4A97">
        <w:rPr>
          <w:color w:val="000000" w:themeColor="text1"/>
        </w:rPr>
        <w:t>Москва, Россия</w:t>
      </w:r>
    </w:p>
    <w:p w14:paraId="3E36DE64" w14:textId="77777777" w:rsidR="007F675B" w:rsidRPr="009E4A97" w:rsidRDefault="007F675B" w:rsidP="009E4A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FE7CB1" w14:textId="77777777" w:rsidR="001D2419" w:rsidRDefault="001D2419" w:rsidP="001D2419">
      <w:pPr>
        <w:pStyle w:val="ac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9E4A97">
        <w:t xml:space="preserve">Королёв </w:t>
      </w:r>
      <w:r>
        <w:t>А.В.</w:t>
      </w:r>
      <w:r w:rsidRPr="009E4A97">
        <w:t xml:space="preserve"> – доцент кафедры частной зоотехнии ФГБОУ ВО МГАВМиБ – МВА имени К.И. Скрябина, кандидат сельскохозяйственных наук,</w:t>
      </w:r>
      <w:r>
        <w:t xml:space="preserve"> </w:t>
      </w:r>
      <w:r>
        <w:rPr>
          <w:bCs/>
          <w:color w:val="000000" w:themeColor="text1"/>
        </w:rPr>
        <w:t xml:space="preserve">г. </w:t>
      </w:r>
      <w:r w:rsidRPr="009E4A97">
        <w:rPr>
          <w:color w:val="000000" w:themeColor="text1"/>
        </w:rPr>
        <w:t>Москва, Россия</w:t>
      </w:r>
    </w:p>
    <w:p w14:paraId="13026E64" w14:textId="77777777" w:rsidR="001D2419" w:rsidRPr="009E4A97" w:rsidRDefault="001D2419" w:rsidP="001D2419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</w:p>
    <w:p w14:paraId="5F51AEDE" w14:textId="77777777" w:rsidR="00603BC5" w:rsidRPr="009E4A97" w:rsidRDefault="007F675B" w:rsidP="00603BC5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  <w:r w:rsidRPr="009E4A97">
        <w:t xml:space="preserve">Анахина </w:t>
      </w:r>
      <w:r w:rsidR="002041B3">
        <w:t>Е.А.</w:t>
      </w:r>
      <w:r w:rsidR="00282AB0" w:rsidRPr="009E4A97">
        <w:t xml:space="preserve"> –</w:t>
      </w:r>
      <w:r w:rsidR="00986AE6" w:rsidRPr="009E4A97">
        <w:t xml:space="preserve"> </w:t>
      </w:r>
      <w:r w:rsidRPr="009E4A97">
        <w:t>доцент кафедры частной зоотехнии</w:t>
      </w:r>
      <w:r w:rsidR="00282AB0" w:rsidRPr="009E4A97">
        <w:t xml:space="preserve"> ФГБОУ ВО МГАВМиБ – МВА имени К.И. Скрябина,</w:t>
      </w:r>
      <w:r w:rsidR="00986AE6" w:rsidRPr="009E4A97">
        <w:t xml:space="preserve"> кандидат </w:t>
      </w:r>
      <w:r w:rsidR="0004188E" w:rsidRPr="009E4A97">
        <w:t>биологических наук</w:t>
      </w:r>
      <w:r w:rsidR="00986AE6" w:rsidRPr="009E4A97">
        <w:t>,</w:t>
      </w:r>
      <w:r w:rsidR="00603BC5">
        <w:t xml:space="preserve"> </w:t>
      </w:r>
      <w:r w:rsidR="00603BC5">
        <w:rPr>
          <w:bCs/>
          <w:color w:val="000000" w:themeColor="text1"/>
        </w:rPr>
        <w:t xml:space="preserve">г. </w:t>
      </w:r>
      <w:r w:rsidR="00603BC5" w:rsidRPr="009E4A97">
        <w:rPr>
          <w:color w:val="000000" w:themeColor="text1"/>
        </w:rPr>
        <w:t>Москва, Россия</w:t>
      </w:r>
    </w:p>
    <w:p w14:paraId="5BAE71DC" w14:textId="77777777" w:rsidR="00282AB0" w:rsidRPr="009E4A97" w:rsidRDefault="00282AB0" w:rsidP="009E4A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52DE63" w14:textId="77777777" w:rsidR="00603BC5" w:rsidRPr="009E4A97" w:rsidRDefault="007F675B" w:rsidP="00603BC5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  <w:r w:rsidRPr="009E4A97">
        <w:t xml:space="preserve">Сыроватский </w:t>
      </w:r>
      <w:r w:rsidR="002041B3">
        <w:t>М.В.</w:t>
      </w:r>
      <w:r w:rsidRPr="009E4A97">
        <w:t xml:space="preserve"> – доцент кафедры кормления и кормопроизводства ФГБОУ ВО МГАВМиБ – МВА имени К.И. Скрябина, кандидат сельскохозяйственных наук, </w:t>
      </w:r>
      <w:r w:rsidR="00603BC5">
        <w:rPr>
          <w:bCs/>
          <w:color w:val="000000" w:themeColor="text1"/>
        </w:rPr>
        <w:t xml:space="preserve">г. </w:t>
      </w:r>
      <w:r w:rsidR="00603BC5" w:rsidRPr="009E4A97">
        <w:rPr>
          <w:color w:val="000000" w:themeColor="text1"/>
        </w:rPr>
        <w:t>Москва, Россия</w:t>
      </w:r>
    </w:p>
    <w:p w14:paraId="5C2A5128" w14:textId="77777777" w:rsidR="007F675B" w:rsidRPr="009E4A97" w:rsidRDefault="007F675B" w:rsidP="009E4A9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E785986" w14:textId="77777777" w:rsidR="00603BC5" w:rsidRPr="009E4A97" w:rsidRDefault="002F1D7C" w:rsidP="00603BC5">
      <w:pPr>
        <w:pStyle w:val="ac"/>
        <w:spacing w:before="0" w:beforeAutospacing="0" w:after="0" w:afterAutospacing="0"/>
        <w:ind w:left="709"/>
        <w:jc w:val="both"/>
        <w:rPr>
          <w:b/>
          <w:bCs/>
          <w:color w:val="000000" w:themeColor="text1"/>
        </w:rPr>
      </w:pPr>
      <w:r w:rsidRPr="009E4A97">
        <w:t xml:space="preserve">Селина </w:t>
      </w:r>
      <w:r w:rsidR="002041B3">
        <w:t>М.В.</w:t>
      </w:r>
      <w:r w:rsidRPr="009E4A97">
        <w:t xml:space="preserve"> – начальник управления научной и инновационной деятельности ФГБОУ ВО МГАВМиБ – МВА имени К.И. Скрябина, канди</w:t>
      </w:r>
      <w:r w:rsidR="00603BC5">
        <w:t xml:space="preserve">дат педагогических наук, </w:t>
      </w:r>
      <w:r w:rsidR="00603BC5">
        <w:rPr>
          <w:bCs/>
          <w:color w:val="000000" w:themeColor="text1"/>
        </w:rPr>
        <w:t xml:space="preserve">г. </w:t>
      </w:r>
      <w:r w:rsidR="00603BC5" w:rsidRPr="009E4A97">
        <w:rPr>
          <w:color w:val="000000" w:themeColor="text1"/>
        </w:rPr>
        <w:t>Москва, Россия</w:t>
      </w:r>
    </w:p>
    <w:p w14:paraId="4A0F5C65" w14:textId="77777777" w:rsidR="002F1D7C" w:rsidRPr="009E4A97" w:rsidRDefault="002F1D7C" w:rsidP="009E4A9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586C0D" w14:textId="77777777" w:rsidR="00887DF7" w:rsidRPr="009E4A97" w:rsidRDefault="00887DF7" w:rsidP="009E4A97">
      <w:pPr>
        <w:pStyle w:val="ac"/>
        <w:tabs>
          <w:tab w:val="left" w:pos="5240"/>
        </w:tabs>
        <w:spacing w:before="0" w:beforeAutospacing="0" w:after="0" w:afterAutospacing="0"/>
        <w:ind w:left="709"/>
        <w:jc w:val="both"/>
      </w:pPr>
    </w:p>
    <w:p w14:paraId="245B2C19" w14:textId="77777777" w:rsidR="00B824DA" w:rsidRDefault="00B824DA">
      <w:pPr>
        <w:rPr>
          <w:rFonts w:ascii="Times New Roman" w:hAnsi="Times New Roman" w:cs="Times New Roman"/>
          <w:sz w:val="26"/>
          <w:szCs w:val="26"/>
        </w:rPr>
      </w:pPr>
    </w:p>
    <w:p w14:paraId="4B47D2F8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63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14:paraId="1D755DF8" w14:textId="77777777" w:rsidR="00E563BF" w:rsidRPr="00E563BF" w:rsidRDefault="00E563BF" w:rsidP="00E56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2BFD2" w14:textId="77777777" w:rsidR="00E563BF" w:rsidRPr="00E563BF" w:rsidRDefault="00E563BF" w:rsidP="00E56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3B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10A5B522" w14:textId="77777777" w:rsidR="00E563BF" w:rsidRPr="00E563BF" w:rsidRDefault="00E563BF" w:rsidP="00E56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BF">
        <w:rPr>
          <w:rFonts w:ascii="Times New Roman" w:hAnsi="Times New Roman" w:cs="Times New Roman"/>
          <w:b/>
          <w:sz w:val="24"/>
          <w:szCs w:val="24"/>
        </w:rPr>
        <w:t>Докладчика Симпозиума «Ветеринарное обеспечение пчеловодства: проблемы, решения с использованием современных инструментов, перспективы»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838"/>
      </w:tblGrid>
      <w:tr w:rsidR="00E563BF" w:rsidRPr="00E563BF" w14:paraId="751E8D3E" w14:textId="77777777" w:rsidTr="00EC44A5">
        <w:tc>
          <w:tcPr>
            <w:tcW w:w="4507" w:type="dxa"/>
            <w:shd w:val="clear" w:color="auto" w:fill="auto"/>
          </w:tcPr>
          <w:p w14:paraId="402284A9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838" w:type="dxa"/>
            <w:shd w:val="clear" w:color="auto" w:fill="auto"/>
          </w:tcPr>
          <w:p w14:paraId="074820CA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55546857" w14:textId="77777777" w:rsidTr="00EC44A5">
        <w:tc>
          <w:tcPr>
            <w:tcW w:w="4507" w:type="dxa"/>
            <w:shd w:val="clear" w:color="auto" w:fill="auto"/>
          </w:tcPr>
          <w:p w14:paraId="301D75A4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38" w:type="dxa"/>
            <w:shd w:val="clear" w:color="auto" w:fill="auto"/>
          </w:tcPr>
          <w:p w14:paraId="7536E0A1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0FEC08F1" w14:textId="77777777" w:rsidTr="00EC44A5">
        <w:tc>
          <w:tcPr>
            <w:tcW w:w="4507" w:type="dxa"/>
            <w:shd w:val="clear" w:color="auto" w:fill="auto"/>
          </w:tcPr>
          <w:p w14:paraId="2233A228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838" w:type="dxa"/>
            <w:shd w:val="clear" w:color="auto" w:fill="auto"/>
          </w:tcPr>
          <w:p w14:paraId="31E09620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610CFD38" w14:textId="77777777" w:rsidTr="00EC44A5">
        <w:tc>
          <w:tcPr>
            <w:tcW w:w="4507" w:type="dxa"/>
            <w:shd w:val="clear" w:color="auto" w:fill="auto"/>
          </w:tcPr>
          <w:p w14:paraId="6D1FCBAE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838" w:type="dxa"/>
            <w:shd w:val="clear" w:color="auto" w:fill="auto"/>
          </w:tcPr>
          <w:p w14:paraId="77D5D302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16673249" w14:textId="77777777" w:rsidTr="00EC44A5">
        <w:tc>
          <w:tcPr>
            <w:tcW w:w="4507" w:type="dxa"/>
            <w:shd w:val="clear" w:color="auto" w:fill="auto"/>
          </w:tcPr>
          <w:p w14:paraId="4A5B332C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838" w:type="dxa"/>
            <w:shd w:val="clear" w:color="auto" w:fill="auto"/>
          </w:tcPr>
          <w:p w14:paraId="27C6F30E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7561908B" w14:textId="77777777" w:rsidTr="00EC44A5">
        <w:tc>
          <w:tcPr>
            <w:tcW w:w="4507" w:type="dxa"/>
            <w:shd w:val="clear" w:color="auto" w:fill="auto"/>
          </w:tcPr>
          <w:p w14:paraId="1000D7F7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Адрес организации (с почтовым индексом)</w:t>
            </w:r>
          </w:p>
        </w:tc>
        <w:tc>
          <w:tcPr>
            <w:tcW w:w="4838" w:type="dxa"/>
            <w:shd w:val="clear" w:color="auto" w:fill="auto"/>
          </w:tcPr>
          <w:p w14:paraId="0B69D01D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24D79082" w14:textId="77777777" w:rsidTr="00EC44A5">
        <w:tc>
          <w:tcPr>
            <w:tcW w:w="4507" w:type="dxa"/>
            <w:shd w:val="clear" w:color="auto" w:fill="auto"/>
          </w:tcPr>
          <w:p w14:paraId="3AF3248D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4838" w:type="dxa"/>
            <w:shd w:val="clear" w:color="auto" w:fill="auto"/>
          </w:tcPr>
          <w:p w14:paraId="1CCDF909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59E6B46D" w14:textId="77777777" w:rsidTr="00EC44A5">
        <w:tc>
          <w:tcPr>
            <w:tcW w:w="4507" w:type="dxa"/>
            <w:shd w:val="clear" w:color="auto" w:fill="auto"/>
          </w:tcPr>
          <w:p w14:paraId="7CCF9494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 xml:space="preserve">Е- </w:t>
            </w:r>
            <w:r w:rsidRPr="00E5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38" w:type="dxa"/>
            <w:shd w:val="clear" w:color="auto" w:fill="auto"/>
          </w:tcPr>
          <w:p w14:paraId="4283EB4D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381562BC" w14:textId="77777777" w:rsidTr="00EC44A5">
        <w:tc>
          <w:tcPr>
            <w:tcW w:w="4507" w:type="dxa"/>
            <w:shd w:val="clear" w:color="auto" w:fill="auto"/>
          </w:tcPr>
          <w:p w14:paraId="02A49012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доклада</w:t>
            </w:r>
          </w:p>
        </w:tc>
        <w:tc>
          <w:tcPr>
            <w:tcW w:w="4838" w:type="dxa"/>
            <w:shd w:val="clear" w:color="auto" w:fill="auto"/>
          </w:tcPr>
          <w:p w14:paraId="7E37A72D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44DC573A" w14:textId="77777777" w:rsidTr="00EC44A5">
        <w:tc>
          <w:tcPr>
            <w:tcW w:w="4507" w:type="dxa"/>
            <w:shd w:val="clear" w:color="auto" w:fill="auto"/>
          </w:tcPr>
          <w:p w14:paraId="27799ABE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гостиницы</w:t>
            </w:r>
          </w:p>
        </w:tc>
        <w:tc>
          <w:tcPr>
            <w:tcW w:w="4838" w:type="dxa"/>
            <w:shd w:val="clear" w:color="auto" w:fill="auto"/>
          </w:tcPr>
          <w:p w14:paraId="7F3239B2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BF" w:rsidRPr="00E563BF" w14:paraId="06DC820A" w14:textId="77777777" w:rsidTr="00EC44A5">
        <w:tc>
          <w:tcPr>
            <w:tcW w:w="4507" w:type="dxa"/>
            <w:shd w:val="clear" w:color="auto" w:fill="auto"/>
          </w:tcPr>
          <w:p w14:paraId="540B25C2" w14:textId="77777777" w:rsidR="00E563BF" w:rsidRPr="00E563BF" w:rsidRDefault="00E563BF" w:rsidP="00EC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BF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4838" w:type="dxa"/>
            <w:shd w:val="clear" w:color="auto" w:fill="auto"/>
          </w:tcPr>
          <w:p w14:paraId="4AB46D93" w14:textId="77777777" w:rsidR="00E563BF" w:rsidRPr="00E563BF" w:rsidRDefault="00E563BF" w:rsidP="00E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560BF" w14:textId="77777777" w:rsidR="00E563BF" w:rsidRPr="00E563BF" w:rsidRDefault="00E563BF" w:rsidP="00E563B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</w:p>
    <w:p w14:paraId="360D522F" w14:textId="77777777" w:rsidR="00E563BF" w:rsidRPr="00E563BF" w:rsidRDefault="00E563BF" w:rsidP="00E563BF">
      <w:pPr>
        <w:pStyle w:val="p3"/>
        <w:spacing w:before="0" w:beforeAutospacing="0" w:after="0" w:afterAutospacing="0" w:line="276" w:lineRule="auto"/>
      </w:pPr>
    </w:p>
    <w:p w14:paraId="3816A3E6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A8BB0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DD6AC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1685D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D967E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35064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FE678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950C7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CAB32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9340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DE248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EAA71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D730F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07A0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564A8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37192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8E7A5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B9DA7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BDB1F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20ABB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72F0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03436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FB8FC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86C51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05849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C1E9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6D5DF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97C4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6062E" w14:textId="77777777" w:rsidR="00603BC5" w:rsidRDefault="00603BC5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7F398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8E2BE" w14:textId="77777777" w:rsid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F424E" w14:textId="77777777" w:rsidR="00603BC5" w:rsidRDefault="00603BC5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EDB7C" w14:textId="77777777" w:rsidR="00F10B95" w:rsidRPr="00E563BF" w:rsidRDefault="00F10B95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83D7F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C10BE" w14:textId="77777777" w:rsidR="00E563BF" w:rsidRPr="00E563BF" w:rsidRDefault="00E563BF" w:rsidP="00E563B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6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289B4089" w14:textId="77777777" w:rsidR="00E563BF" w:rsidRPr="00E563BF" w:rsidRDefault="00E563BF" w:rsidP="00E563BF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Образец оформления статьи</w:t>
      </w:r>
    </w:p>
    <w:p w14:paraId="670796D1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1C1F8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УДК 636.1</w:t>
      </w:r>
    </w:p>
    <w:p w14:paraId="74EB0C1A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C2672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ПОВЫШЕНИЕ ЭФФЕКТИВНОСТИ СОДЕРЖАНИЯ МЕДОНОСНЫХ ПЧЕЛ </w:t>
      </w:r>
    </w:p>
    <w:p w14:paraId="369BDDEC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D7FFA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Иванов И.И.</w:t>
      </w:r>
    </w:p>
    <w:p w14:paraId="79435A1B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ФГБОУ ВО МГАВМиБ-МВА имени К.И. Скрябина</w:t>
      </w:r>
    </w:p>
    <w:p w14:paraId="27E4B82B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e-mail</w:t>
      </w:r>
      <w:proofErr w:type="spellEnd"/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14:paraId="0C7A14ED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Аннотация:</w:t>
      </w:r>
    </w:p>
    <w:p w14:paraId="428190A1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слова:</w:t>
      </w:r>
    </w:p>
    <w:p w14:paraId="7F9643BB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B15591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IMPROVING THE EFFICIENCY OF KEEPING HONEY BEES</w:t>
      </w:r>
    </w:p>
    <w:p w14:paraId="282C869A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F347D23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Ivanov I.I.</w:t>
      </w:r>
    </w:p>
    <w:p w14:paraId="2BB19496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MSAVM&amp;B - MVA named after K.I. Skryabin</w:t>
      </w:r>
    </w:p>
    <w:p w14:paraId="569E1568" w14:textId="77777777" w:rsidR="00E563BF" w:rsidRPr="00E563BF" w:rsidRDefault="00E563BF" w:rsidP="00E563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e-mail:</w:t>
      </w:r>
    </w:p>
    <w:p w14:paraId="09A82B99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Abstract: </w:t>
      </w:r>
    </w:p>
    <w:p w14:paraId="139D46E1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Keywords:</w:t>
      </w:r>
    </w:p>
    <w:p w14:paraId="13B4E55B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r w:rsidRPr="00E563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</w:p>
    <w:p w14:paraId="1DCF8FB4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EC8B658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Рисунок 1. Подпись к рисунку (по центру)</w:t>
      </w:r>
    </w:p>
    <w:p w14:paraId="35083286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70F61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Таблица 1. Название таблицы (по центру)</w:t>
      </w:r>
    </w:p>
    <w:p w14:paraId="5665C7C4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D87A4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литературы:</w:t>
      </w:r>
    </w:p>
    <w:p w14:paraId="31396576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Горбачева, М. В. Оценка потребительских свойств мясного паштета на основе субпродуктов северного оленя / М. В. Горбачева, С. И. </w:t>
      </w:r>
      <w:proofErr w:type="spellStart"/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Назриева</w:t>
      </w:r>
      <w:proofErr w:type="spellEnd"/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 В. </w:t>
      </w:r>
      <w:proofErr w:type="spellStart"/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Есепенок</w:t>
      </w:r>
      <w:proofErr w:type="spellEnd"/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Известия высших учебных заведений. Пищевая технология. – 2023. – № 1(391). – С. 51-54. – DOI 10.26297/0579-3009.2023.1.7. </w:t>
      </w:r>
    </w:p>
    <w:p w14:paraId="01F63344" w14:textId="77777777" w:rsidR="00E563BF" w:rsidRPr="00E563BF" w:rsidRDefault="00E563BF" w:rsidP="00E563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Горбачева, М. В. Анализ современного состояния мехового рынка шкурок </w:t>
      </w:r>
      <w:proofErr w:type="spellStart"/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каракулево</w:t>
      </w:r>
      <w:proofErr w:type="spellEnd"/>
      <w:r w:rsidRPr="00E563BF">
        <w:rPr>
          <w:rFonts w:ascii="Times New Roman" w:hAnsi="Times New Roman" w:cs="Times New Roman"/>
          <w:color w:val="000000" w:themeColor="text1"/>
          <w:sz w:val="24"/>
          <w:szCs w:val="24"/>
        </w:rPr>
        <w:t>-смушковой группы / М. В. Горбачева, О. А. Стрепетова, Т. И. Савельева // Научные исследования и разработки в области дизайна и технологий : Материалы Всероссийской научно-практической конференции с международным  участием,  Кострома, 23–24  марта  2023 года / Сост. и отв. редактор Т.В. Лебедева. – Кострома: Костромской государственный университет, 2023. – С. 295-299.</w:t>
      </w:r>
    </w:p>
    <w:p w14:paraId="5D19718C" w14:textId="77777777" w:rsidR="00E563BF" w:rsidRPr="00CD6DFD" w:rsidRDefault="00E563BF" w:rsidP="00E563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3425EA65" w14:textId="77777777" w:rsidR="006D0E1D" w:rsidRDefault="006D0E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D9DE9B4" w14:textId="77777777" w:rsidR="006D0E1D" w:rsidRPr="00E563BF" w:rsidRDefault="006D0E1D" w:rsidP="006D0E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63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E1B5D08" w14:textId="77777777" w:rsidR="006D0E1D" w:rsidRDefault="006D0E1D" w:rsidP="006D0E1D">
      <w:pPr>
        <w:rPr>
          <w:rFonts w:ascii="Times New Roman" w:hAnsi="Times New Roman" w:cs="Times New Roman"/>
          <w:sz w:val="26"/>
          <w:szCs w:val="26"/>
        </w:rPr>
      </w:pPr>
    </w:p>
    <w:p w14:paraId="1ACCD00E" w14:textId="77777777" w:rsidR="006D0E1D" w:rsidRPr="001D2419" w:rsidRDefault="006D0E1D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- МВА имени К.И. Скрябина»</w:t>
      </w:r>
    </w:p>
    <w:p w14:paraId="3E565BE3" w14:textId="77777777" w:rsidR="006D0E1D" w:rsidRPr="001D2419" w:rsidRDefault="006D0E1D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(ФГБОУ ВО МГАВМиБ – МВА имени К.И. Скрябина)</w:t>
      </w:r>
    </w:p>
    <w:p w14:paraId="120FF327" w14:textId="77777777" w:rsidR="006D0E1D" w:rsidRPr="001D2419" w:rsidRDefault="006D0E1D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Адрес: 109472, г. Москва, ул. Академика Скрябина, д. 23, тел. 377-91-34 (бух)</w:t>
      </w:r>
    </w:p>
    <w:p w14:paraId="08EFD0ED" w14:textId="77777777" w:rsidR="006D0E1D" w:rsidRPr="001D2419" w:rsidRDefault="006D0E1D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ИНН 7721043170   КПП 772101001</w:t>
      </w:r>
    </w:p>
    <w:p w14:paraId="732EB896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ОГРН 1037739216790 ОКТМО 45385000</w:t>
      </w:r>
    </w:p>
    <w:p w14:paraId="626C3DF0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 xml:space="preserve">Платежные реквизиты: </w:t>
      </w:r>
    </w:p>
    <w:p w14:paraId="6D910C4E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 xml:space="preserve">Управление Федерального казначейства по г. Москве ГУ БАНКА РОССИИ ПО ЦФО//УФК ПО Г. МОСКВЕ г. Москва </w:t>
      </w:r>
    </w:p>
    <w:p w14:paraId="709210A8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 xml:space="preserve">БИК 004525988 </w:t>
      </w:r>
    </w:p>
    <w:p w14:paraId="2E95F4D8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 xml:space="preserve">Единый казначейский счет 40102810545370000003 </w:t>
      </w:r>
    </w:p>
    <w:p w14:paraId="49DEC707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 xml:space="preserve">Казначейский счет 03215643000000017301 </w:t>
      </w:r>
    </w:p>
    <w:p w14:paraId="0286391B" w14:textId="77777777" w:rsidR="00576BD5" w:rsidRPr="001D2419" w:rsidRDefault="00576BD5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Лицевой счет 711X9726001</w:t>
      </w:r>
    </w:p>
    <w:p w14:paraId="724960F3" w14:textId="77777777" w:rsidR="006D0E1D" w:rsidRPr="001D2419" w:rsidRDefault="006D0E1D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 xml:space="preserve">Ректор: Позябин Сергей Владимирович </w:t>
      </w:r>
    </w:p>
    <w:p w14:paraId="04194790" w14:textId="77777777" w:rsidR="00E563BF" w:rsidRPr="001D2419" w:rsidRDefault="006D0E1D" w:rsidP="006D0E1D">
      <w:pPr>
        <w:rPr>
          <w:rFonts w:ascii="Times New Roman" w:hAnsi="Times New Roman" w:cs="Times New Roman"/>
          <w:sz w:val="24"/>
          <w:szCs w:val="24"/>
        </w:rPr>
      </w:pPr>
      <w:r w:rsidRPr="001D2419">
        <w:rPr>
          <w:rFonts w:ascii="Times New Roman" w:hAnsi="Times New Roman" w:cs="Times New Roman"/>
          <w:sz w:val="24"/>
          <w:szCs w:val="24"/>
        </w:rPr>
        <w:t>Примечание: в лицевом счете буква Х является латинской</w:t>
      </w:r>
    </w:p>
    <w:sectPr w:rsidR="00E563BF" w:rsidRPr="001D2419" w:rsidSect="003A7EBE">
      <w:headerReference w:type="default" r:id="rId34"/>
      <w:footerReference w:type="default" r:id="rId35"/>
      <w:pgSz w:w="11906" w:h="16838"/>
      <w:pgMar w:top="709" w:right="709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6007" w14:textId="77777777" w:rsidR="00A74110" w:rsidRDefault="00A74110" w:rsidP="00AB09D6">
      <w:pPr>
        <w:spacing w:after="0" w:line="240" w:lineRule="auto"/>
      </w:pPr>
      <w:r>
        <w:separator/>
      </w:r>
    </w:p>
  </w:endnote>
  <w:endnote w:type="continuationSeparator" w:id="0">
    <w:p w14:paraId="21EAAB74" w14:textId="77777777" w:rsidR="00A74110" w:rsidRDefault="00A74110" w:rsidP="00A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D2B2" w14:textId="77777777" w:rsidR="00A80287" w:rsidRDefault="00A80287" w:rsidP="003A7EBE">
    <w:pPr>
      <w:pStyle w:val="af1"/>
      <w:ind w:hanging="1276"/>
    </w:pPr>
    <w:r>
      <w:rPr>
        <w:noProof/>
      </w:rPr>
      <w:drawing>
        <wp:inline distT="0" distB="0" distL="0" distR="0" wp14:anchorId="06477F8D" wp14:editId="7ACD6028">
          <wp:extent cx="7559895" cy="477520"/>
          <wp:effectExtent l="0" t="0" r="3175" b="0"/>
          <wp:docPr id="10920029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_bottom.png"/>
                  <pic:cNvPicPr/>
                </pic:nvPicPr>
                <pic:blipFill rotWithShape="1">
                  <a:blip r:embed="rId1"/>
                  <a:srcRect t="54381"/>
                  <a:stretch>
                    <a:fillRect/>
                  </a:stretch>
                </pic:blipFill>
                <pic:spPr bwMode="auto">
                  <a:xfrm>
                    <a:off x="0" y="0"/>
                    <a:ext cx="8221189" cy="519291"/>
                  </a:xfrm>
                  <a:prstGeom prst="rect">
                    <a:avLst/>
                  </a:prstGeom>
                  <a:solidFill>
                    <a:srgbClr val="00B0F0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C275" w14:textId="77777777" w:rsidR="00A74110" w:rsidRDefault="00A74110" w:rsidP="00AB09D6">
      <w:pPr>
        <w:spacing w:after="0" w:line="240" w:lineRule="auto"/>
      </w:pPr>
      <w:r>
        <w:separator/>
      </w:r>
    </w:p>
  </w:footnote>
  <w:footnote w:type="continuationSeparator" w:id="0">
    <w:p w14:paraId="6CD08805" w14:textId="77777777" w:rsidR="00A74110" w:rsidRDefault="00A74110" w:rsidP="00AB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DD75" w14:textId="77777777" w:rsidR="00A80287" w:rsidRDefault="00A80287" w:rsidP="003A7EBE">
    <w:pPr>
      <w:pStyle w:val="af"/>
      <w:ind w:hanging="1276"/>
    </w:pPr>
    <w:r>
      <w:rPr>
        <w:noProof/>
      </w:rPr>
      <w:drawing>
        <wp:inline distT="0" distB="0" distL="0" distR="0" wp14:anchorId="42F551E2" wp14:editId="44A35E5D">
          <wp:extent cx="7581900" cy="4010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_top.png"/>
                  <pic:cNvPicPr/>
                </pic:nvPicPr>
                <pic:blipFill rotWithShape="1">
                  <a:blip r:embed="rId1"/>
                  <a:srcRect b="62500"/>
                  <a:stretch>
                    <a:fillRect/>
                  </a:stretch>
                </pic:blipFill>
                <pic:spPr bwMode="auto">
                  <a:xfrm>
                    <a:off x="0" y="0"/>
                    <a:ext cx="7693277" cy="40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67F"/>
    <w:multiLevelType w:val="hybridMultilevel"/>
    <w:tmpl w:val="5876FA76"/>
    <w:lvl w:ilvl="0" w:tplc="24F2A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408"/>
    <w:multiLevelType w:val="hybridMultilevel"/>
    <w:tmpl w:val="EC4E212E"/>
    <w:lvl w:ilvl="0" w:tplc="2A4CF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EC0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A1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05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4B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60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AA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E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A7712F"/>
    <w:multiLevelType w:val="hybridMultilevel"/>
    <w:tmpl w:val="1390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64F0"/>
    <w:multiLevelType w:val="hybridMultilevel"/>
    <w:tmpl w:val="2E445D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6515BF"/>
    <w:multiLevelType w:val="hybridMultilevel"/>
    <w:tmpl w:val="0E56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247D"/>
    <w:multiLevelType w:val="hybridMultilevel"/>
    <w:tmpl w:val="05E8E644"/>
    <w:lvl w:ilvl="0" w:tplc="DF5423C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452"/>
    <w:multiLevelType w:val="hybridMultilevel"/>
    <w:tmpl w:val="62F0019E"/>
    <w:lvl w:ilvl="0" w:tplc="34E806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02C6"/>
    <w:multiLevelType w:val="hybridMultilevel"/>
    <w:tmpl w:val="606EDDFE"/>
    <w:lvl w:ilvl="0" w:tplc="ED00CB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9AB05D8"/>
    <w:multiLevelType w:val="hybridMultilevel"/>
    <w:tmpl w:val="D4FC4EA8"/>
    <w:lvl w:ilvl="0" w:tplc="0FA6ABA2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9" w15:restartNumberingAfterBreak="0">
    <w:nsid w:val="39B1727A"/>
    <w:multiLevelType w:val="hybridMultilevel"/>
    <w:tmpl w:val="E984FD26"/>
    <w:lvl w:ilvl="0" w:tplc="C7127930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3F64EA"/>
    <w:multiLevelType w:val="hybridMultilevel"/>
    <w:tmpl w:val="B86442EA"/>
    <w:lvl w:ilvl="0" w:tplc="C7127930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4436175E"/>
    <w:multiLevelType w:val="hybridMultilevel"/>
    <w:tmpl w:val="6A74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739B6"/>
    <w:multiLevelType w:val="hybridMultilevel"/>
    <w:tmpl w:val="57E4573A"/>
    <w:lvl w:ilvl="0" w:tplc="C6124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EE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A56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6F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A4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F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D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25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A1E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30B2"/>
    <w:multiLevelType w:val="hybridMultilevel"/>
    <w:tmpl w:val="AD9C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5B9F"/>
    <w:multiLevelType w:val="multilevel"/>
    <w:tmpl w:val="4D2C1930"/>
    <w:lvl w:ilvl="0">
      <w:start w:val="23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273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4810E96"/>
    <w:multiLevelType w:val="hybridMultilevel"/>
    <w:tmpl w:val="2FC042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854FC"/>
    <w:multiLevelType w:val="hybridMultilevel"/>
    <w:tmpl w:val="9BDE0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10FC"/>
    <w:multiLevelType w:val="multilevel"/>
    <w:tmpl w:val="A374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F471BB"/>
    <w:multiLevelType w:val="hybridMultilevel"/>
    <w:tmpl w:val="BCB2AE54"/>
    <w:lvl w:ilvl="0" w:tplc="67F0F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A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CA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2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0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E7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E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62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88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380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0B0D8E"/>
    <w:multiLevelType w:val="hybridMultilevel"/>
    <w:tmpl w:val="842275A2"/>
    <w:lvl w:ilvl="0" w:tplc="ECB2F2A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0D3"/>
    <w:multiLevelType w:val="hybridMultilevel"/>
    <w:tmpl w:val="3BEA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86066"/>
    <w:multiLevelType w:val="hybridMultilevel"/>
    <w:tmpl w:val="EEB8CBD2"/>
    <w:lvl w:ilvl="0" w:tplc="ECB2F2A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4B7D"/>
    <w:multiLevelType w:val="hybridMultilevel"/>
    <w:tmpl w:val="AE882B88"/>
    <w:lvl w:ilvl="0" w:tplc="F10A96A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70475"/>
    <w:multiLevelType w:val="hybridMultilevel"/>
    <w:tmpl w:val="3F7251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420504"/>
    <w:multiLevelType w:val="multilevel"/>
    <w:tmpl w:val="514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2119C"/>
    <w:multiLevelType w:val="multilevel"/>
    <w:tmpl w:val="A2A2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3D5B81"/>
    <w:multiLevelType w:val="multilevel"/>
    <w:tmpl w:val="60E0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9A2455"/>
    <w:multiLevelType w:val="hybridMultilevel"/>
    <w:tmpl w:val="141A7B48"/>
    <w:lvl w:ilvl="0" w:tplc="34E806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97886">
    <w:abstractNumId w:val="12"/>
  </w:num>
  <w:num w:numId="2" w16cid:durableId="1502085925">
    <w:abstractNumId w:val="15"/>
  </w:num>
  <w:num w:numId="3" w16cid:durableId="922374505">
    <w:abstractNumId w:val="7"/>
  </w:num>
  <w:num w:numId="4" w16cid:durableId="80180703">
    <w:abstractNumId w:val="28"/>
  </w:num>
  <w:num w:numId="5" w16cid:durableId="1223641226">
    <w:abstractNumId w:val="16"/>
  </w:num>
  <w:num w:numId="6" w16cid:durableId="2086535787">
    <w:abstractNumId w:val="6"/>
  </w:num>
  <w:num w:numId="7" w16cid:durableId="114640388">
    <w:abstractNumId w:val="10"/>
  </w:num>
  <w:num w:numId="8" w16cid:durableId="1307201281">
    <w:abstractNumId w:val="23"/>
  </w:num>
  <w:num w:numId="9" w16cid:durableId="502167972">
    <w:abstractNumId w:val="9"/>
  </w:num>
  <w:num w:numId="10" w16cid:durableId="487791619">
    <w:abstractNumId w:val="0"/>
  </w:num>
  <w:num w:numId="11" w16cid:durableId="1797915494">
    <w:abstractNumId w:val="8"/>
  </w:num>
  <w:num w:numId="12" w16cid:durableId="1692729930">
    <w:abstractNumId w:val="5"/>
  </w:num>
  <w:num w:numId="13" w16cid:durableId="890385243">
    <w:abstractNumId w:val="27"/>
  </w:num>
  <w:num w:numId="14" w16cid:durableId="450637024">
    <w:abstractNumId w:val="26"/>
  </w:num>
  <w:num w:numId="15" w16cid:durableId="690956648">
    <w:abstractNumId w:val="4"/>
  </w:num>
  <w:num w:numId="16" w16cid:durableId="1752459515">
    <w:abstractNumId w:val="21"/>
  </w:num>
  <w:num w:numId="17" w16cid:durableId="607473306">
    <w:abstractNumId w:val="1"/>
  </w:num>
  <w:num w:numId="18" w16cid:durableId="1698580295">
    <w:abstractNumId w:val="18"/>
  </w:num>
  <w:num w:numId="19" w16cid:durableId="360594004">
    <w:abstractNumId w:val="19"/>
  </w:num>
  <w:num w:numId="20" w16cid:durableId="1018046922">
    <w:abstractNumId w:val="22"/>
  </w:num>
  <w:num w:numId="21" w16cid:durableId="90585133">
    <w:abstractNumId w:val="11"/>
  </w:num>
  <w:num w:numId="22" w16cid:durableId="1645040634">
    <w:abstractNumId w:val="2"/>
  </w:num>
  <w:num w:numId="23" w16cid:durableId="1802065918">
    <w:abstractNumId w:val="3"/>
  </w:num>
  <w:num w:numId="24" w16cid:durableId="1892839391">
    <w:abstractNumId w:val="24"/>
  </w:num>
  <w:num w:numId="25" w16cid:durableId="237249204">
    <w:abstractNumId w:val="17"/>
  </w:num>
  <w:num w:numId="26" w16cid:durableId="1385451723">
    <w:abstractNumId w:val="25"/>
  </w:num>
  <w:num w:numId="27" w16cid:durableId="1323462611">
    <w:abstractNumId w:val="20"/>
  </w:num>
  <w:num w:numId="28" w16cid:durableId="508713480">
    <w:abstractNumId w:val="13"/>
  </w:num>
  <w:num w:numId="29" w16cid:durableId="430324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D92"/>
    <w:rsid w:val="00005435"/>
    <w:rsid w:val="00007C35"/>
    <w:rsid w:val="00017048"/>
    <w:rsid w:val="00031468"/>
    <w:rsid w:val="0004075C"/>
    <w:rsid w:val="0004188E"/>
    <w:rsid w:val="00043460"/>
    <w:rsid w:val="00047665"/>
    <w:rsid w:val="00050712"/>
    <w:rsid w:val="00052B45"/>
    <w:rsid w:val="00053E4F"/>
    <w:rsid w:val="00055326"/>
    <w:rsid w:val="00060584"/>
    <w:rsid w:val="000714FB"/>
    <w:rsid w:val="000878C4"/>
    <w:rsid w:val="000A0DE1"/>
    <w:rsid w:val="000B054E"/>
    <w:rsid w:val="000B09C5"/>
    <w:rsid w:val="000B1AD8"/>
    <w:rsid w:val="000B7F8C"/>
    <w:rsid w:val="000E05FB"/>
    <w:rsid w:val="000E5038"/>
    <w:rsid w:val="000E51E7"/>
    <w:rsid w:val="000E58FB"/>
    <w:rsid w:val="000F19AB"/>
    <w:rsid w:val="000F5CBE"/>
    <w:rsid w:val="000F68EF"/>
    <w:rsid w:val="000F7929"/>
    <w:rsid w:val="000F7C4F"/>
    <w:rsid w:val="00101B7D"/>
    <w:rsid w:val="00106005"/>
    <w:rsid w:val="001060EA"/>
    <w:rsid w:val="00110711"/>
    <w:rsid w:val="00123735"/>
    <w:rsid w:val="00124A19"/>
    <w:rsid w:val="001268E1"/>
    <w:rsid w:val="00131C61"/>
    <w:rsid w:val="00132186"/>
    <w:rsid w:val="00133BC6"/>
    <w:rsid w:val="001409D3"/>
    <w:rsid w:val="0015505D"/>
    <w:rsid w:val="00182445"/>
    <w:rsid w:val="00190B72"/>
    <w:rsid w:val="00197792"/>
    <w:rsid w:val="00197833"/>
    <w:rsid w:val="001A183B"/>
    <w:rsid w:val="001A716D"/>
    <w:rsid w:val="001C1DA0"/>
    <w:rsid w:val="001D2419"/>
    <w:rsid w:val="001D6D06"/>
    <w:rsid w:val="001F3025"/>
    <w:rsid w:val="001F7E23"/>
    <w:rsid w:val="002041B3"/>
    <w:rsid w:val="00205A42"/>
    <w:rsid w:val="0020729D"/>
    <w:rsid w:val="0021117B"/>
    <w:rsid w:val="00211D07"/>
    <w:rsid w:val="0021565D"/>
    <w:rsid w:val="00225789"/>
    <w:rsid w:val="00240849"/>
    <w:rsid w:val="002418E2"/>
    <w:rsid w:val="0025100D"/>
    <w:rsid w:val="00253CA5"/>
    <w:rsid w:val="00256EBD"/>
    <w:rsid w:val="00256FD1"/>
    <w:rsid w:val="00257C35"/>
    <w:rsid w:val="00262A25"/>
    <w:rsid w:val="002658BE"/>
    <w:rsid w:val="002760CA"/>
    <w:rsid w:val="00280C82"/>
    <w:rsid w:val="00281E32"/>
    <w:rsid w:val="00282AB0"/>
    <w:rsid w:val="002831E4"/>
    <w:rsid w:val="002901A2"/>
    <w:rsid w:val="002A32FD"/>
    <w:rsid w:val="002A650D"/>
    <w:rsid w:val="002B0AEC"/>
    <w:rsid w:val="002E176E"/>
    <w:rsid w:val="002E2BC9"/>
    <w:rsid w:val="002E4AF3"/>
    <w:rsid w:val="002F1D7C"/>
    <w:rsid w:val="0030611D"/>
    <w:rsid w:val="003202F5"/>
    <w:rsid w:val="00326C1F"/>
    <w:rsid w:val="00326C85"/>
    <w:rsid w:val="00326C99"/>
    <w:rsid w:val="00351D09"/>
    <w:rsid w:val="00354A17"/>
    <w:rsid w:val="00357B20"/>
    <w:rsid w:val="003610ED"/>
    <w:rsid w:val="003710B7"/>
    <w:rsid w:val="00371708"/>
    <w:rsid w:val="00376E29"/>
    <w:rsid w:val="003800F1"/>
    <w:rsid w:val="00394157"/>
    <w:rsid w:val="003941CD"/>
    <w:rsid w:val="003A6036"/>
    <w:rsid w:val="003A7EBE"/>
    <w:rsid w:val="003B3FC1"/>
    <w:rsid w:val="003B597C"/>
    <w:rsid w:val="003B7533"/>
    <w:rsid w:val="003C65A2"/>
    <w:rsid w:val="003E51C6"/>
    <w:rsid w:val="003F10FE"/>
    <w:rsid w:val="003F2090"/>
    <w:rsid w:val="003F2DB8"/>
    <w:rsid w:val="003F4B17"/>
    <w:rsid w:val="0041440E"/>
    <w:rsid w:val="00414A87"/>
    <w:rsid w:val="004173AD"/>
    <w:rsid w:val="0042070E"/>
    <w:rsid w:val="004318CA"/>
    <w:rsid w:val="004338D0"/>
    <w:rsid w:val="004438EC"/>
    <w:rsid w:val="0044394C"/>
    <w:rsid w:val="00444CD7"/>
    <w:rsid w:val="0044667C"/>
    <w:rsid w:val="00457FCF"/>
    <w:rsid w:val="004622CE"/>
    <w:rsid w:val="00471E11"/>
    <w:rsid w:val="0047527F"/>
    <w:rsid w:val="00490514"/>
    <w:rsid w:val="004B70F0"/>
    <w:rsid w:val="004C71DD"/>
    <w:rsid w:val="004C7B7A"/>
    <w:rsid w:val="004D5D21"/>
    <w:rsid w:val="004E0A50"/>
    <w:rsid w:val="004E3B27"/>
    <w:rsid w:val="004F05BF"/>
    <w:rsid w:val="004F5309"/>
    <w:rsid w:val="0050516F"/>
    <w:rsid w:val="00507409"/>
    <w:rsid w:val="00510D1C"/>
    <w:rsid w:val="00533537"/>
    <w:rsid w:val="0053632B"/>
    <w:rsid w:val="00542E13"/>
    <w:rsid w:val="0055281C"/>
    <w:rsid w:val="00556964"/>
    <w:rsid w:val="00576B7A"/>
    <w:rsid w:val="00576BD5"/>
    <w:rsid w:val="0058362D"/>
    <w:rsid w:val="00591417"/>
    <w:rsid w:val="00595ABE"/>
    <w:rsid w:val="005A41D9"/>
    <w:rsid w:val="005B43E8"/>
    <w:rsid w:val="005B46CA"/>
    <w:rsid w:val="005B7D8F"/>
    <w:rsid w:val="005D3D78"/>
    <w:rsid w:val="005E73CA"/>
    <w:rsid w:val="005F42AD"/>
    <w:rsid w:val="005F70FD"/>
    <w:rsid w:val="00603BC5"/>
    <w:rsid w:val="00627955"/>
    <w:rsid w:val="00642962"/>
    <w:rsid w:val="00643799"/>
    <w:rsid w:val="00654B9F"/>
    <w:rsid w:val="006768AA"/>
    <w:rsid w:val="00677446"/>
    <w:rsid w:val="00682DC1"/>
    <w:rsid w:val="00684E00"/>
    <w:rsid w:val="006A270B"/>
    <w:rsid w:val="006A6F91"/>
    <w:rsid w:val="006A769B"/>
    <w:rsid w:val="006A78C3"/>
    <w:rsid w:val="006B1148"/>
    <w:rsid w:val="006B17D9"/>
    <w:rsid w:val="006B5A1C"/>
    <w:rsid w:val="006C2756"/>
    <w:rsid w:val="006C2D20"/>
    <w:rsid w:val="006C31D2"/>
    <w:rsid w:val="006C3885"/>
    <w:rsid w:val="006D0E1D"/>
    <w:rsid w:val="006D4E79"/>
    <w:rsid w:val="006D574F"/>
    <w:rsid w:val="006D6D92"/>
    <w:rsid w:val="006E12E3"/>
    <w:rsid w:val="006E4124"/>
    <w:rsid w:val="006E6A7D"/>
    <w:rsid w:val="006F0DD7"/>
    <w:rsid w:val="006F4C6F"/>
    <w:rsid w:val="006F63E1"/>
    <w:rsid w:val="007057F8"/>
    <w:rsid w:val="00706B45"/>
    <w:rsid w:val="00707BD2"/>
    <w:rsid w:val="00711BBB"/>
    <w:rsid w:val="00712E39"/>
    <w:rsid w:val="00712EE2"/>
    <w:rsid w:val="00714D8C"/>
    <w:rsid w:val="00715EF5"/>
    <w:rsid w:val="007176EF"/>
    <w:rsid w:val="007245A4"/>
    <w:rsid w:val="00724929"/>
    <w:rsid w:val="00725E35"/>
    <w:rsid w:val="007318F1"/>
    <w:rsid w:val="00732CB1"/>
    <w:rsid w:val="007373A0"/>
    <w:rsid w:val="007401E1"/>
    <w:rsid w:val="0074351D"/>
    <w:rsid w:val="00751C32"/>
    <w:rsid w:val="00752A00"/>
    <w:rsid w:val="007576D2"/>
    <w:rsid w:val="00757913"/>
    <w:rsid w:val="007633ED"/>
    <w:rsid w:val="00763872"/>
    <w:rsid w:val="00764BBD"/>
    <w:rsid w:val="00771A7E"/>
    <w:rsid w:val="00775DE1"/>
    <w:rsid w:val="0077676D"/>
    <w:rsid w:val="007827BD"/>
    <w:rsid w:val="0079111F"/>
    <w:rsid w:val="00791836"/>
    <w:rsid w:val="00794563"/>
    <w:rsid w:val="007A153D"/>
    <w:rsid w:val="007C4C5E"/>
    <w:rsid w:val="007D00A0"/>
    <w:rsid w:val="007D2A9E"/>
    <w:rsid w:val="007D6E99"/>
    <w:rsid w:val="007E52AF"/>
    <w:rsid w:val="007E785A"/>
    <w:rsid w:val="007E7D4C"/>
    <w:rsid w:val="007F09F2"/>
    <w:rsid w:val="007F675B"/>
    <w:rsid w:val="00802812"/>
    <w:rsid w:val="00807DF5"/>
    <w:rsid w:val="0081669F"/>
    <w:rsid w:val="0082094A"/>
    <w:rsid w:val="008354C7"/>
    <w:rsid w:val="008435A9"/>
    <w:rsid w:val="0086494F"/>
    <w:rsid w:val="00864A1D"/>
    <w:rsid w:val="00865715"/>
    <w:rsid w:val="00887DF7"/>
    <w:rsid w:val="008A6FC2"/>
    <w:rsid w:val="008B15CD"/>
    <w:rsid w:val="008B3FCB"/>
    <w:rsid w:val="008B46B4"/>
    <w:rsid w:val="008C0038"/>
    <w:rsid w:val="008C5F41"/>
    <w:rsid w:val="008C743B"/>
    <w:rsid w:val="008D1A7B"/>
    <w:rsid w:val="008D63ED"/>
    <w:rsid w:val="008F4B53"/>
    <w:rsid w:val="009071D2"/>
    <w:rsid w:val="00911D79"/>
    <w:rsid w:val="009127C8"/>
    <w:rsid w:val="00914F06"/>
    <w:rsid w:val="0094185B"/>
    <w:rsid w:val="009431DE"/>
    <w:rsid w:val="009448C0"/>
    <w:rsid w:val="0094762A"/>
    <w:rsid w:val="009579B2"/>
    <w:rsid w:val="00957A4C"/>
    <w:rsid w:val="00960C3F"/>
    <w:rsid w:val="00962BF2"/>
    <w:rsid w:val="009631A6"/>
    <w:rsid w:val="009674A7"/>
    <w:rsid w:val="00970AD6"/>
    <w:rsid w:val="00977B5E"/>
    <w:rsid w:val="0098158A"/>
    <w:rsid w:val="00984269"/>
    <w:rsid w:val="00986AE6"/>
    <w:rsid w:val="009877C9"/>
    <w:rsid w:val="00990A83"/>
    <w:rsid w:val="009A386E"/>
    <w:rsid w:val="009A5916"/>
    <w:rsid w:val="009A6385"/>
    <w:rsid w:val="009A72E3"/>
    <w:rsid w:val="009B2CA3"/>
    <w:rsid w:val="009B5809"/>
    <w:rsid w:val="009B5ADA"/>
    <w:rsid w:val="009B5B49"/>
    <w:rsid w:val="009B612C"/>
    <w:rsid w:val="009B71AE"/>
    <w:rsid w:val="009C7C36"/>
    <w:rsid w:val="009E3138"/>
    <w:rsid w:val="009E4A97"/>
    <w:rsid w:val="009F368A"/>
    <w:rsid w:val="00A00E02"/>
    <w:rsid w:val="00A014F0"/>
    <w:rsid w:val="00A06B39"/>
    <w:rsid w:val="00A11641"/>
    <w:rsid w:val="00A145E0"/>
    <w:rsid w:val="00A15948"/>
    <w:rsid w:val="00A203AC"/>
    <w:rsid w:val="00A26A25"/>
    <w:rsid w:val="00A30BEE"/>
    <w:rsid w:val="00A3175A"/>
    <w:rsid w:val="00A43DE2"/>
    <w:rsid w:val="00A46990"/>
    <w:rsid w:val="00A47B04"/>
    <w:rsid w:val="00A6208E"/>
    <w:rsid w:val="00A62AA7"/>
    <w:rsid w:val="00A66146"/>
    <w:rsid w:val="00A70AE5"/>
    <w:rsid w:val="00A74110"/>
    <w:rsid w:val="00A80287"/>
    <w:rsid w:val="00A82C38"/>
    <w:rsid w:val="00A83D15"/>
    <w:rsid w:val="00A94EE3"/>
    <w:rsid w:val="00A96F7B"/>
    <w:rsid w:val="00AA2C49"/>
    <w:rsid w:val="00AA74F3"/>
    <w:rsid w:val="00AB09D6"/>
    <w:rsid w:val="00AC5BA3"/>
    <w:rsid w:val="00AC5E71"/>
    <w:rsid w:val="00AC61C3"/>
    <w:rsid w:val="00AC6795"/>
    <w:rsid w:val="00AC7C78"/>
    <w:rsid w:val="00AD5585"/>
    <w:rsid w:val="00AD5DA9"/>
    <w:rsid w:val="00AD7F91"/>
    <w:rsid w:val="00AD7FE7"/>
    <w:rsid w:val="00AE4A9E"/>
    <w:rsid w:val="00AE5892"/>
    <w:rsid w:val="00AF3425"/>
    <w:rsid w:val="00B01722"/>
    <w:rsid w:val="00B11E6E"/>
    <w:rsid w:val="00B1360A"/>
    <w:rsid w:val="00B15F2C"/>
    <w:rsid w:val="00B327E8"/>
    <w:rsid w:val="00B401C7"/>
    <w:rsid w:val="00B46006"/>
    <w:rsid w:val="00B5527B"/>
    <w:rsid w:val="00B56D36"/>
    <w:rsid w:val="00B579E0"/>
    <w:rsid w:val="00B6316D"/>
    <w:rsid w:val="00B72132"/>
    <w:rsid w:val="00B76061"/>
    <w:rsid w:val="00B80022"/>
    <w:rsid w:val="00B824DA"/>
    <w:rsid w:val="00B84E0E"/>
    <w:rsid w:val="00B95523"/>
    <w:rsid w:val="00BA2C2C"/>
    <w:rsid w:val="00BA2E8A"/>
    <w:rsid w:val="00BB0F36"/>
    <w:rsid w:val="00BC16D1"/>
    <w:rsid w:val="00BC6FAD"/>
    <w:rsid w:val="00BD2618"/>
    <w:rsid w:val="00BD72CE"/>
    <w:rsid w:val="00BE173D"/>
    <w:rsid w:val="00BE50F2"/>
    <w:rsid w:val="00BF2010"/>
    <w:rsid w:val="00BF4A09"/>
    <w:rsid w:val="00BF5E18"/>
    <w:rsid w:val="00C11E52"/>
    <w:rsid w:val="00C208AE"/>
    <w:rsid w:val="00C406D7"/>
    <w:rsid w:val="00C422E0"/>
    <w:rsid w:val="00C4405E"/>
    <w:rsid w:val="00C723CE"/>
    <w:rsid w:val="00C774E7"/>
    <w:rsid w:val="00C825B4"/>
    <w:rsid w:val="00C84BB1"/>
    <w:rsid w:val="00C8743C"/>
    <w:rsid w:val="00CA0AF2"/>
    <w:rsid w:val="00CB6FE2"/>
    <w:rsid w:val="00CB7613"/>
    <w:rsid w:val="00CC2401"/>
    <w:rsid w:val="00CD7DCC"/>
    <w:rsid w:val="00CE008E"/>
    <w:rsid w:val="00CE5695"/>
    <w:rsid w:val="00CF71C9"/>
    <w:rsid w:val="00D007A3"/>
    <w:rsid w:val="00D011A3"/>
    <w:rsid w:val="00D14EBC"/>
    <w:rsid w:val="00D20C5D"/>
    <w:rsid w:val="00D20C60"/>
    <w:rsid w:val="00D262AD"/>
    <w:rsid w:val="00D32C9F"/>
    <w:rsid w:val="00D43F47"/>
    <w:rsid w:val="00D45C71"/>
    <w:rsid w:val="00D4720B"/>
    <w:rsid w:val="00D47F3D"/>
    <w:rsid w:val="00D55537"/>
    <w:rsid w:val="00D55C07"/>
    <w:rsid w:val="00D56F07"/>
    <w:rsid w:val="00D73F57"/>
    <w:rsid w:val="00D800EE"/>
    <w:rsid w:val="00D819CE"/>
    <w:rsid w:val="00D83E6C"/>
    <w:rsid w:val="00D8570E"/>
    <w:rsid w:val="00DB1DE0"/>
    <w:rsid w:val="00DB4F01"/>
    <w:rsid w:val="00DD0825"/>
    <w:rsid w:val="00DF13D8"/>
    <w:rsid w:val="00DF47C4"/>
    <w:rsid w:val="00DF6B37"/>
    <w:rsid w:val="00E04B05"/>
    <w:rsid w:val="00E04DE7"/>
    <w:rsid w:val="00E05CCC"/>
    <w:rsid w:val="00E06A34"/>
    <w:rsid w:val="00E12C5A"/>
    <w:rsid w:val="00E13C39"/>
    <w:rsid w:val="00E30F0D"/>
    <w:rsid w:val="00E532D3"/>
    <w:rsid w:val="00E563BF"/>
    <w:rsid w:val="00E572FF"/>
    <w:rsid w:val="00E62D95"/>
    <w:rsid w:val="00E643DA"/>
    <w:rsid w:val="00E736E6"/>
    <w:rsid w:val="00E8332E"/>
    <w:rsid w:val="00E83C23"/>
    <w:rsid w:val="00E87C11"/>
    <w:rsid w:val="00EA45EE"/>
    <w:rsid w:val="00EB4F94"/>
    <w:rsid w:val="00ED1F0D"/>
    <w:rsid w:val="00EF2C1F"/>
    <w:rsid w:val="00EF3C1A"/>
    <w:rsid w:val="00F059D6"/>
    <w:rsid w:val="00F06136"/>
    <w:rsid w:val="00F10B95"/>
    <w:rsid w:val="00F13C17"/>
    <w:rsid w:val="00F14481"/>
    <w:rsid w:val="00F173C5"/>
    <w:rsid w:val="00F2157A"/>
    <w:rsid w:val="00F26F52"/>
    <w:rsid w:val="00F37CA1"/>
    <w:rsid w:val="00F40E87"/>
    <w:rsid w:val="00F419CE"/>
    <w:rsid w:val="00F4340F"/>
    <w:rsid w:val="00F437DB"/>
    <w:rsid w:val="00F50CDD"/>
    <w:rsid w:val="00F5405D"/>
    <w:rsid w:val="00F60FD9"/>
    <w:rsid w:val="00F61258"/>
    <w:rsid w:val="00F61DF5"/>
    <w:rsid w:val="00F66FB9"/>
    <w:rsid w:val="00F81097"/>
    <w:rsid w:val="00F860D8"/>
    <w:rsid w:val="00F94695"/>
    <w:rsid w:val="00F9671E"/>
    <w:rsid w:val="00FA6557"/>
    <w:rsid w:val="00FA7C98"/>
    <w:rsid w:val="00FB1B32"/>
    <w:rsid w:val="00FC1456"/>
    <w:rsid w:val="00FC5F25"/>
    <w:rsid w:val="00FC7BC1"/>
    <w:rsid w:val="00FD64A4"/>
    <w:rsid w:val="00FE0877"/>
    <w:rsid w:val="00FE30D7"/>
    <w:rsid w:val="00FE6A5E"/>
    <w:rsid w:val="00FF43C1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30B8"/>
  <w15:docId w15:val="{090252EA-DC26-4633-AE4E-AF52AFA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84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0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E18"/>
    <w:pPr>
      <w:spacing w:after="0" w:line="240" w:lineRule="auto"/>
    </w:pPr>
  </w:style>
  <w:style w:type="character" w:customStyle="1" w:styleId="FontStyle11">
    <w:name w:val="Font Style11"/>
    <w:rsid w:val="005E73C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8E1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uiPriority w:val="99"/>
    <w:rsid w:val="00C40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06D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C406D7"/>
    <w:rPr>
      <w:i/>
      <w:iCs/>
    </w:rPr>
  </w:style>
  <w:style w:type="paragraph" w:customStyle="1" w:styleId="Default">
    <w:name w:val="Default"/>
    <w:rsid w:val="00471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208AE"/>
  </w:style>
  <w:style w:type="paragraph" w:styleId="a7">
    <w:name w:val="List Paragraph"/>
    <w:basedOn w:val="a"/>
    <w:uiPriority w:val="34"/>
    <w:qFormat/>
    <w:rsid w:val="00C20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81097"/>
    <w:rPr>
      <w:color w:val="0000FF"/>
      <w:u w:val="single"/>
    </w:rPr>
  </w:style>
  <w:style w:type="character" w:styleId="a9">
    <w:name w:val="footnote reference"/>
    <w:basedOn w:val="a0"/>
    <w:uiPriority w:val="99"/>
    <w:semiHidden/>
    <w:unhideWhenUsed/>
    <w:rsid w:val="00AB09D6"/>
    <w:rPr>
      <w:vertAlign w:val="superscript"/>
    </w:rPr>
  </w:style>
  <w:style w:type="paragraph" w:customStyle="1" w:styleId="NormalBoldCenter">
    <w:name w:val="Normal Bold Center"/>
    <w:basedOn w:val="a"/>
    <w:qFormat/>
    <w:rsid w:val="00AB09D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a">
    <w:name w:val="Body Text"/>
    <w:basedOn w:val="a"/>
    <w:link w:val="ab"/>
    <w:rsid w:val="00256FD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56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8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rsid w:val="0024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Полужирный2"/>
    <w:uiPriority w:val="99"/>
    <w:rsid w:val="00240849"/>
    <w:rPr>
      <w:rFonts w:ascii="Times New Roman" w:hAnsi="Times New Roman"/>
      <w:b/>
      <w:spacing w:val="0"/>
      <w:sz w:val="17"/>
    </w:rPr>
  </w:style>
  <w:style w:type="paragraph" w:customStyle="1" w:styleId="11">
    <w:name w:val="Абзац списка1"/>
    <w:basedOn w:val="a"/>
    <w:rsid w:val="00240849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C8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BD72CE"/>
  </w:style>
  <w:style w:type="character" w:customStyle="1" w:styleId="user-accountname">
    <w:name w:val="user-account__name"/>
    <w:basedOn w:val="a0"/>
    <w:rsid w:val="00371708"/>
  </w:style>
  <w:style w:type="character" w:styleId="ae">
    <w:name w:val="FollowedHyperlink"/>
    <w:basedOn w:val="a0"/>
    <w:uiPriority w:val="99"/>
    <w:semiHidden/>
    <w:unhideWhenUsed/>
    <w:rsid w:val="0098158A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7676D"/>
    <w:rPr>
      <w:color w:val="605E5C"/>
      <w:shd w:val="clear" w:color="auto" w:fill="E1DFDD"/>
    </w:rPr>
  </w:style>
  <w:style w:type="paragraph" w:customStyle="1" w:styleId="p3">
    <w:name w:val="p3"/>
    <w:basedOn w:val="a"/>
    <w:rsid w:val="00E5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A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4A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header"/>
    <w:basedOn w:val="a"/>
    <w:link w:val="af0"/>
    <w:uiPriority w:val="99"/>
    <w:unhideWhenUsed/>
    <w:rsid w:val="00A8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287"/>
  </w:style>
  <w:style w:type="paragraph" w:styleId="af1">
    <w:name w:val="footer"/>
    <w:basedOn w:val="a"/>
    <w:link w:val="af2"/>
    <w:uiPriority w:val="99"/>
    <w:unhideWhenUsed/>
    <w:rsid w:val="00A8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0287"/>
  </w:style>
  <w:style w:type="character" w:customStyle="1" w:styleId="24">
    <w:name w:val="Неразрешенное упоминание2"/>
    <w:basedOn w:val="a0"/>
    <w:uiPriority w:val="99"/>
    <w:semiHidden/>
    <w:unhideWhenUsed/>
    <w:rsid w:val="0080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70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22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86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mgavm.ru" TargetMode="External"/><Relationship Id="rId26" Type="http://schemas.openxmlformats.org/officeDocument/2006/relationships/hyperlink" Target="https://apis-mellifera-mellifera-l.ru/" TargetMode="External"/><Relationship Id="rId21" Type="http://schemas.openxmlformats.org/officeDocument/2006/relationships/hyperlink" Target="mailto:bee@mgavm.ru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fanc-sv.ru/" TargetMode="External"/><Relationship Id="rId33" Type="http://schemas.openxmlformats.org/officeDocument/2006/relationships/hyperlink" Target="https://www.mgavm.ru/fakultety/fzt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bee@mgavm.ru" TargetMode="External"/><Relationship Id="rId29" Type="http://schemas.openxmlformats.org/officeDocument/2006/relationships/hyperlink" Target="https://t.me/sosb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mosuzcentr.ru" TargetMode="External"/><Relationship Id="rId32" Type="http://schemas.openxmlformats.org/officeDocument/2006/relationships/hyperlink" Target="https://vk.com/mgavm?from=group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bee@mgavm.ru" TargetMode="External"/><Relationship Id="rId28" Type="http://schemas.openxmlformats.org/officeDocument/2006/relationships/hyperlink" Target="https://mgavm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bee@mgavm.ru" TargetMode="External"/><Relationship Id="rId31" Type="http://schemas.openxmlformats.org/officeDocument/2006/relationships/hyperlink" Target="https://vk.com/public2203106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image" Target="media/image7.jfif"/><Relationship Id="rId22" Type="http://schemas.openxmlformats.org/officeDocument/2006/relationships/hyperlink" Target="mailto:bee@mgavm.ru" TargetMode="External"/><Relationship Id="rId27" Type="http://schemas.openxmlformats.org/officeDocument/2006/relationships/hyperlink" Target="https://soyuzpchelovodov.ru" TargetMode="External"/><Relationship Id="rId30" Type="http://schemas.openxmlformats.org/officeDocument/2006/relationships/hyperlink" Target="https://t.me/mgavmib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fi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1BB2-ED91-467F-95AA-29CA7586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 Windows</cp:lastModifiedBy>
  <cp:revision>3</cp:revision>
  <cp:lastPrinted>2025-07-08T06:34:00Z</cp:lastPrinted>
  <dcterms:created xsi:type="dcterms:W3CDTF">2025-07-08T07:53:00Z</dcterms:created>
  <dcterms:modified xsi:type="dcterms:W3CDTF">2025-07-08T08:16:00Z</dcterms:modified>
</cp:coreProperties>
</file>