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9BA" w:rsidRDefault="00BB0762" w:rsidP="00D939BA">
      <w:pPr>
        <w:spacing w:after="0" w:line="240" w:lineRule="auto"/>
        <w:jc w:val="center"/>
        <w:rPr>
          <w:b/>
        </w:rPr>
      </w:pPr>
      <w:r>
        <w:rPr>
          <w:b/>
        </w:rPr>
        <w:t>Условия для участия в конкурсе</w:t>
      </w:r>
      <w:r w:rsidRPr="00BB0762">
        <w:rPr>
          <w:b/>
        </w:rPr>
        <w:t xml:space="preserve"> </w:t>
      </w:r>
    </w:p>
    <w:p w:rsidR="00D939BA" w:rsidRDefault="00BB0762" w:rsidP="00D939BA">
      <w:pPr>
        <w:spacing w:after="0" w:line="240" w:lineRule="auto"/>
        <w:jc w:val="center"/>
        <w:rPr>
          <w:b/>
        </w:rPr>
      </w:pPr>
      <w:r>
        <w:rPr>
          <w:b/>
        </w:rPr>
        <w:t xml:space="preserve">на именные стипендии Правительства </w:t>
      </w:r>
    </w:p>
    <w:p w:rsidR="002F53D2" w:rsidRDefault="00BB0762" w:rsidP="00D939BA">
      <w:pPr>
        <w:spacing w:after="0" w:line="240" w:lineRule="auto"/>
        <w:jc w:val="center"/>
        <w:rPr>
          <w:b/>
        </w:rPr>
      </w:pPr>
      <w:r>
        <w:rPr>
          <w:b/>
        </w:rPr>
        <w:t>Российской Федерации</w:t>
      </w:r>
      <w:r w:rsidR="003F5082">
        <w:rPr>
          <w:b/>
        </w:rPr>
        <w:t xml:space="preserve"> по приоритетным направлениям</w:t>
      </w:r>
    </w:p>
    <w:p w:rsidR="00D939BA" w:rsidRPr="00BB0762" w:rsidRDefault="00D939BA" w:rsidP="00D939BA">
      <w:pPr>
        <w:spacing w:after="0" w:line="240" w:lineRule="auto"/>
        <w:jc w:val="center"/>
      </w:pPr>
    </w:p>
    <w:p w:rsidR="00BB0762" w:rsidRDefault="00BB0762" w:rsidP="00BB0762">
      <w:pPr>
        <w:pStyle w:val="a5"/>
        <w:numPr>
          <w:ilvl w:val="0"/>
          <w:numId w:val="2"/>
        </w:numPr>
        <w:tabs>
          <w:tab w:val="left" w:pos="1276"/>
        </w:tabs>
        <w:spacing w:after="0"/>
        <w:ind w:left="0" w:firstLine="709"/>
        <w:jc w:val="both"/>
      </w:pPr>
      <w:r>
        <w:t xml:space="preserve">Обучение </w:t>
      </w:r>
      <w:proofErr w:type="gramStart"/>
      <w:r>
        <w:t>на</w:t>
      </w:r>
      <w:proofErr w:type="gramEnd"/>
      <w:r>
        <w:t>:</w:t>
      </w:r>
    </w:p>
    <w:p w:rsidR="00BB0762" w:rsidRPr="00815A0D" w:rsidRDefault="003F5082" w:rsidP="00BB0762">
      <w:pPr>
        <w:pStyle w:val="a5"/>
        <w:numPr>
          <w:ilvl w:val="0"/>
          <w:numId w:val="3"/>
        </w:numPr>
        <w:tabs>
          <w:tab w:val="left" w:pos="1276"/>
        </w:tabs>
        <w:spacing w:after="0"/>
        <w:jc w:val="both"/>
      </w:pPr>
      <w:proofErr w:type="gramStart"/>
      <w:r>
        <w:rPr>
          <w:b/>
        </w:rPr>
        <w:t>1-3</w:t>
      </w:r>
      <w:r w:rsidR="00BB0762" w:rsidRPr="00BB0762">
        <w:rPr>
          <w:b/>
        </w:rPr>
        <w:t xml:space="preserve"> курсе очной формы обучения </w:t>
      </w:r>
      <w:r>
        <w:rPr>
          <w:b/>
        </w:rPr>
        <w:t>по специальностям и направлениям подготовки, соответствующи</w:t>
      </w:r>
      <w:r w:rsidR="00D42235">
        <w:rPr>
          <w:b/>
        </w:rPr>
        <w:t>м приоритетным направлениям модернизации и технологического развития экономики Российской Федерации (06.06.01 Биологические науки)</w:t>
      </w:r>
      <w:r w:rsidR="00BB0762" w:rsidRPr="00BB0762">
        <w:rPr>
          <w:b/>
        </w:rPr>
        <w:t>.</w:t>
      </w:r>
      <w:proofErr w:type="gramEnd"/>
    </w:p>
    <w:p w:rsidR="00815A0D" w:rsidRPr="00BB0762" w:rsidRDefault="00815A0D" w:rsidP="00815A0D">
      <w:pPr>
        <w:pStyle w:val="a5"/>
        <w:tabs>
          <w:tab w:val="left" w:pos="1276"/>
        </w:tabs>
        <w:spacing w:after="0"/>
        <w:ind w:left="1509"/>
        <w:jc w:val="both"/>
      </w:pPr>
    </w:p>
    <w:p w:rsidR="00D939BA" w:rsidRDefault="00E76A41" w:rsidP="00D939BA">
      <w:pPr>
        <w:pStyle w:val="a5"/>
        <w:numPr>
          <w:ilvl w:val="0"/>
          <w:numId w:val="2"/>
        </w:numPr>
        <w:tabs>
          <w:tab w:val="left" w:pos="1276"/>
        </w:tabs>
        <w:spacing w:after="0"/>
        <w:ind w:left="0" w:firstLine="709"/>
        <w:jc w:val="both"/>
      </w:pPr>
      <w:proofErr w:type="gramStart"/>
      <w:r>
        <w:t xml:space="preserve">Наличие справки о сдаче кандидатских минимумов </w:t>
      </w:r>
      <w:r w:rsidRPr="00E76A41">
        <w:rPr>
          <w:b/>
        </w:rPr>
        <w:t>для обучающихся</w:t>
      </w:r>
      <w:r>
        <w:t xml:space="preserve"> </w:t>
      </w:r>
      <w:r w:rsidRPr="00BB0762">
        <w:rPr>
          <w:b/>
        </w:rPr>
        <w:t>по направлениям подготовки (специальностям) аспирантуры</w:t>
      </w:r>
      <w:r>
        <w:t>.</w:t>
      </w:r>
      <w:proofErr w:type="gramEnd"/>
    </w:p>
    <w:p w:rsidR="00D939BA" w:rsidRDefault="00E76A41" w:rsidP="00D939BA">
      <w:pPr>
        <w:pStyle w:val="a5"/>
        <w:numPr>
          <w:ilvl w:val="0"/>
          <w:numId w:val="2"/>
        </w:numPr>
        <w:tabs>
          <w:tab w:val="left" w:pos="1276"/>
        </w:tabs>
        <w:spacing w:after="0"/>
        <w:ind w:left="0" w:firstLine="709"/>
        <w:jc w:val="both"/>
      </w:pPr>
      <w:r>
        <w:t>Наличие достижений в соответствии с ниже</w:t>
      </w:r>
      <w:r w:rsidR="00697C80">
        <w:t xml:space="preserve"> перечисленными критериями</w:t>
      </w:r>
      <w:r w:rsidR="00D939BA">
        <w:t xml:space="preserve">. </w:t>
      </w:r>
    </w:p>
    <w:p w:rsidR="00815A0D" w:rsidRPr="00815A0D" w:rsidRDefault="00815A0D" w:rsidP="00815A0D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815A0D">
        <w:rPr>
          <w:rFonts w:eastAsia="Times New Roman"/>
          <w:lang w:eastAsia="ru-RU"/>
        </w:rPr>
        <w:t xml:space="preserve"> Претенденты на назначение стипендий аспирантов </w:t>
      </w:r>
      <w:r w:rsidRPr="00DD7086">
        <w:rPr>
          <w:rFonts w:eastAsia="Times New Roman"/>
          <w:b/>
          <w:lang w:eastAsia="ru-RU"/>
        </w:rPr>
        <w:t>второго и последующего годов</w:t>
      </w:r>
      <w:r w:rsidRPr="00815A0D">
        <w:rPr>
          <w:rFonts w:eastAsia="Times New Roman"/>
          <w:lang w:eastAsia="ru-RU"/>
        </w:rPr>
        <w:t xml:space="preserve"> обучения должны удовлетворять критерию, </w:t>
      </w:r>
      <w:r w:rsidR="00DD7086">
        <w:rPr>
          <w:rFonts w:eastAsia="Times New Roman"/>
          <w:lang w:eastAsia="ru-RU"/>
        </w:rPr>
        <w:t>перечисленным</w:t>
      </w:r>
      <w:r w:rsidRPr="00815A0D">
        <w:rPr>
          <w:rFonts w:eastAsia="Times New Roman"/>
          <w:lang w:eastAsia="ru-RU"/>
        </w:rPr>
        <w:t xml:space="preserve"> </w:t>
      </w:r>
      <w:r w:rsidRPr="00815A0D">
        <w:rPr>
          <w:rFonts w:eastAsia="Times New Roman"/>
          <w:color w:val="002060"/>
          <w:lang w:eastAsia="ru-RU"/>
        </w:rPr>
        <w:t xml:space="preserve"> </w:t>
      </w:r>
      <w:r w:rsidR="00DD7086">
        <w:rPr>
          <w:rFonts w:eastAsia="Times New Roman"/>
          <w:color w:val="002060"/>
          <w:lang w:eastAsia="ru-RU"/>
        </w:rPr>
        <w:t>(</w:t>
      </w:r>
      <w:r w:rsidR="00DD7086">
        <w:rPr>
          <w:rFonts w:eastAsia="Times New Roman"/>
          <w:color w:val="000000" w:themeColor="text1"/>
          <w:lang w:eastAsia="ru-RU"/>
        </w:rPr>
        <w:t>подпункта</w:t>
      </w:r>
      <w:r w:rsidRPr="00815A0D">
        <w:rPr>
          <w:rFonts w:eastAsia="Times New Roman"/>
          <w:color w:val="000000" w:themeColor="text1"/>
          <w:lang w:eastAsia="ru-RU"/>
        </w:rPr>
        <w:t xml:space="preserve"> а</w:t>
      </w:r>
      <w:r w:rsidR="00DD7086">
        <w:rPr>
          <w:rFonts w:eastAsia="Times New Roman"/>
          <w:color w:val="000000" w:themeColor="text1"/>
          <w:lang w:eastAsia="ru-RU"/>
        </w:rPr>
        <w:t>)</w:t>
      </w:r>
      <w:r w:rsidRPr="00815A0D">
        <w:rPr>
          <w:rFonts w:eastAsia="Times New Roman"/>
          <w:lang w:eastAsia="ru-RU"/>
        </w:rPr>
        <w:t xml:space="preserve">, и одному или нескольким критериям, </w:t>
      </w:r>
      <w:r w:rsidR="00DD7086">
        <w:rPr>
          <w:rFonts w:eastAsia="Times New Roman"/>
          <w:lang w:eastAsia="ru-RU"/>
        </w:rPr>
        <w:t>перечисленным (</w:t>
      </w:r>
      <w:r w:rsidR="00DD7086">
        <w:rPr>
          <w:rFonts w:eastAsia="Times New Roman"/>
          <w:color w:val="000000" w:themeColor="text1"/>
          <w:lang w:eastAsia="ru-RU"/>
        </w:rPr>
        <w:t>подпункта</w:t>
      </w:r>
      <w:r w:rsidRPr="00815A0D">
        <w:rPr>
          <w:rFonts w:eastAsia="Times New Roman"/>
          <w:color w:val="000000" w:themeColor="text1"/>
          <w:lang w:eastAsia="ru-RU"/>
        </w:rPr>
        <w:t xml:space="preserve"> б</w:t>
      </w:r>
      <w:r w:rsidR="00DD7086">
        <w:rPr>
          <w:rFonts w:eastAsia="Times New Roman"/>
          <w:color w:val="000000" w:themeColor="text1"/>
          <w:lang w:eastAsia="ru-RU"/>
        </w:rPr>
        <w:t>)</w:t>
      </w:r>
      <w:r w:rsidRPr="00815A0D">
        <w:rPr>
          <w:rFonts w:eastAsia="Times New Roman"/>
          <w:lang w:eastAsia="ru-RU"/>
        </w:rPr>
        <w:t>.</w:t>
      </w:r>
    </w:p>
    <w:p w:rsidR="00815A0D" w:rsidRPr="00DD7086" w:rsidRDefault="00DD7086" w:rsidP="00DD7086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lang w:eastAsia="ru-RU"/>
        </w:rPr>
      </w:pPr>
      <w:proofErr w:type="gramStart"/>
      <w:r>
        <w:rPr>
          <w:rFonts w:eastAsia="Times New Roman"/>
          <w:lang w:eastAsia="ru-RU"/>
        </w:rPr>
        <w:t xml:space="preserve">- </w:t>
      </w:r>
      <w:r w:rsidR="00815A0D" w:rsidRPr="00DD7086">
        <w:rPr>
          <w:rFonts w:eastAsia="Times New Roman"/>
          <w:lang w:eastAsia="ru-RU"/>
        </w:rPr>
        <w:t xml:space="preserve">Претенденты на назначение стипендий аспирантов </w:t>
      </w:r>
      <w:r w:rsidR="00815A0D" w:rsidRPr="00DD7086">
        <w:rPr>
          <w:rFonts w:eastAsia="Times New Roman"/>
          <w:b/>
          <w:lang w:eastAsia="ru-RU"/>
        </w:rPr>
        <w:t>первого года</w:t>
      </w:r>
      <w:r w:rsidR="00815A0D" w:rsidRPr="00DD7086">
        <w:rPr>
          <w:rFonts w:eastAsia="Times New Roman"/>
          <w:lang w:eastAsia="ru-RU"/>
        </w:rPr>
        <w:t xml:space="preserve"> обучения должны удовлетворять критерию, </w:t>
      </w:r>
      <w:r>
        <w:rPr>
          <w:rFonts w:eastAsia="Times New Roman"/>
          <w:lang w:eastAsia="ru-RU"/>
        </w:rPr>
        <w:t>перечисленным из</w:t>
      </w:r>
      <w:r w:rsidR="00815A0D" w:rsidRPr="00DD7086">
        <w:rPr>
          <w:rFonts w:eastAsia="Times New Roman"/>
          <w:lang w:eastAsia="ru-RU"/>
        </w:rPr>
        <w:t xml:space="preserve"> </w:t>
      </w:r>
      <w:r w:rsidRPr="00DD7086">
        <w:rPr>
          <w:rFonts w:eastAsia="Times New Roman"/>
          <w:color w:val="000000" w:themeColor="text1"/>
          <w:lang w:eastAsia="ru-RU"/>
        </w:rPr>
        <w:t>(</w:t>
      </w:r>
      <w:hyperlink r:id="rId6" w:anchor="block_1051" w:history="1">
        <w:r w:rsidR="00815A0D" w:rsidRPr="00DD7086">
          <w:rPr>
            <w:rFonts w:eastAsia="Times New Roman"/>
            <w:color w:val="000000" w:themeColor="text1"/>
            <w:lang w:eastAsia="ru-RU"/>
          </w:rPr>
          <w:t>подпункт</w:t>
        </w:r>
        <w:r>
          <w:rPr>
            <w:rFonts w:eastAsia="Times New Roman"/>
            <w:color w:val="000000" w:themeColor="text1"/>
            <w:lang w:eastAsia="ru-RU"/>
          </w:rPr>
          <w:t>а</w:t>
        </w:r>
        <w:r w:rsidR="00815A0D" w:rsidRPr="00DD7086">
          <w:rPr>
            <w:rFonts w:eastAsia="Times New Roman"/>
            <w:color w:val="000000" w:themeColor="text1"/>
            <w:lang w:eastAsia="ru-RU"/>
          </w:rPr>
          <w:t xml:space="preserve"> "а"</w:t>
        </w:r>
        <w:r w:rsidRPr="00DD7086">
          <w:rPr>
            <w:rFonts w:eastAsia="Times New Roman"/>
            <w:color w:val="000000" w:themeColor="text1"/>
            <w:lang w:eastAsia="ru-RU"/>
          </w:rPr>
          <w:t>)</w:t>
        </w:r>
        <w:r w:rsidR="00815A0D" w:rsidRPr="00DD7086">
          <w:rPr>
            <w:rFonts w:eastAsia="Times New Roman"/>
            <w:color w:val="000000" w:themeColor="text1"/>
            <w:lang w:eastAsia="ru-RU"/>
          </w:rPr>
          <w:t xml:space="preserve"> </w:t>
        </w:r>
      </w:hyperlink>
      <w:r w:rsidR="00815A0D" w:rsidRPr="00DD7086">
        <w:rPr>
          <w:rFonts w:eastAsia="Times New Roman"/>
          <w:color w:val="000000" w:themeColor="text1"/>
          <w:lang w:eastAsia="ru-RU"/>
        </w:rPr>
        <w:t xml:space="preserve">, и одному или нескольким критериям, </w:t>
      </w:r>
      <w:r w:rsidRPr="00DD7086">
        <w:rPr>
          <w:rFonts w:eastAsia="Times New Roman"/>
          <w:color w:val="000000" w:themeColor="text1"/>
          <w:lang w:eastAsia="ru-RU"/>
        </w:rPr>
        <w:t>перечисленным</w:t>
      </w:r>
      <w:r>
        <w:rPr>
          <w:rFonts w:eastAsia="Times New Roman"/>
          <w:color w:val="000000" w:themeColor="text1"/>
          <w:lang w:eastAsia="ru-RU"/>
        </w:rPr>
        <w:t xml:space="preserve"> из</w:t>
      </w:r>
      <w:r w:rsidR="00815A0D" w:rsidRPr="00DD7086">
        <w:rPr>
          <w:rFonts w:eastAsia="Times New Roman"/>
          <w:color w:val="000000" w:themeColor="text1"/>
          <w:lang w:eastAsia="ru-RU"/>
        </w:rPr>
        <w:t xml:space="preserve"> </w:t>
      </w:r>
      <w:r w:rsidRPr="00DD7086">
        <w:rPr>
          <w:rFonts w:eastAsia="Times New Roman"/>
          <w:color w:val="000000" w:themeColor="text1"/>
          <w:lang w:eastAsia="ru-RU"/>
        </w:rPr>
        <w:t>(</w:t>
      </w:r>
      <w:r w:rsidR="00815A0D" w:rsidRPr="00DD7086">
        <w:rPr>
          <w:rFonts w:eastAsia="Times New Roman"/>
          <w:color w:val="000000" w:themeColor="text1"/>
          <w:lang w:eastAsia="ru-RU"/>
        </w:rPr>
        <w:t>подпункт</w:t>
      </w:r>
      <w:r>
        <w:rPr>
          <w:rFonts w:eastAsia="Times New Roman"/>
          <w:color w:val="000000" w:themeColor="text1"/>
          <w:lang w:eastAsia="ru-RU"/>
        </w:rPr>
        <w:t>ов</w:t>
      </w:r>
      <w:r w:rsidR="00815A0D" w:rsidRPr="00DD7086">
        <w:rPr>
          <w:rFonts w:eastAsia="Times New Roman"/>
          <w:color w:val="000000" w:themeColor="text1"/>
          <w:lang w:eastAsia="ru-RU"/>
        </w:rPr>
        <w:t xml:space="preserve"> "б", </w:t>
      </w:r>
      <w:hyperlink r:id="rId7" w:anchor="block_1053" w:history="1">
        <w:r w:rsidR="00815A0D" w:rsidRPr="00DD7086">
          <w:rPr>
            <w:rFonts w:eastAsia="Times New Roman"/>
            <w:color w:val="000000" w:themeColor="text1"/>
            <w:lang w:eastAsia="ru-RU"/>
          </w:rPr>
          <w:t>"в"</w:t>
        </w:r>
        <w:r w:rsidRPr="00DD7086">
          <w:rPr>
            <w:rFonts w:eastAsia="Times New Roman"/>
            <w:color w:val="000000" w:themeColor="text1"/>
            <w:lang w:eastAsia="ru-RU"/>
          </w:rPr>
          <w:t xml:space="preserve"> и</w:t>
        </w:r>
        <w:r w:rsidR="00815A0D" w:rsidRPr="00DD7086">
          <w:rPr>
            <w:rFonts w:eastAsia="Times New Roman"/>
            <w:color w:val="000000" w:themeColor="text1"/>
            <w:lang w:eastAsia="ru-RU"/>
          </w:rPr>
          <w:t xml:space="preserve"> </w:t>
        </w:r>
      </w:hyperlink>
      <w:r w:rsidR="00815A0D" w:rsidRPr="00DD7086">
        <w:rPr>
          <w:rFonts w:eastAsia="Times New Roman"/>
          <w:color w:val="000000" w:themeColor="text1"/>
          <w:lang w:eastAsia="ru-RU"/>
        </w:rPr>
        <w:t xml:space="preserve"> "г"</w:t>
      </w:r>
      <w:r w:rsidRPr="00DD7086">
        <w:rPr>
          <w:rFonts w:eastAsia="Times New Roman"/>
          <w:color w:val="000000" w:themeColor="text1"/>
          <w:lang w:eastAsia="ru-RU"/>
        </w:rPr>
        <w:t>)</w:t>
      </w:r>
      <w:r w:rsidR="00815A0D" w:rsidRPr="00DD7086">
        <w:rPr>
          <w:rFonts w:eastAsia="Times New Roman"/>
          <w:color w:val="000000" w:themeColor="text1"/>
          <w:lang w:eastAsia="ru-RU"/>
        </w:rPr>
        <w:t>.</w:t>
      </w:r>
      <w:proofErr w:type="gramEnd"/>
    </w:p>
    <w:p w:rsidR="00815A0D" w:rsidRPr="00697C80" w:rsidRDefault="00815A0D" w:rsidP="00697C80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97C80">
        <w:rPr>
          <w:rFonts w:eastAsia="Times New Roman"/>
          <w:lang w:eastAsia="ru-RU"/>
        </w:rPr>
        <w:t>а) получение аспирантом не менее 50 процентов оценок "отлично" от общего количества полученных оценок при отсутствии оценок "удовлетворительно", полученных по итогам промежуточной аттестации, предшествующей назначению стипендии;</w:t>
      </w:r>
    </w:p>
    <w:p w:rsidR="00815A0D" w:rsidRPr="00697C80" w:rsidRDefault="00815A0D" w:rsidP="00697C80">
      <w:pPr>
        <w:spacing w:after="0" w:line="240" w:lineRule="auto"/>
        <w:rPr>
          <w:rFonts w:eastAsia="Times New Roman"/>
          <w:lang w:eastAsia="ru-RU"/>
        </w:rPr>
      </w:pPr>
      <w:r w:rsidRPr="00697C80">
        <w:rPr>
          <w:rFonts w:eastAsia="Times New Roman"/>
          <w:lang w:eastAsia="ru-RU"/>
        </w:rPr>
        <w:t>б) достижение аспирантом в течение 2 лет, предшествующих назначению стипендии, следующих результатов:</w:t>
      </w:r>
    </w:p>
    <w:p w:rsidR="00815A0D" w:rsidRPr="00697C80" w:rsidRDefault="00815A0D" w:rsidP="00697C80">
      <w:pPr>
        <w:spacing w:after="0" w:line="240" w:lineRule="auto"/>
        <w:rPr>
          <w:rFonts w:eastAsia="Times New Roman"/>
          <w:lang w:eastAsia="ru-RU"/>
        </w:rPr>
      </w:pPr>
      <w:r w:rsidRPr="00697C80">
        <w:rPr>
          <w:rFonts w:eastAsia="Times New Roman"/>
          <w:lang w:eastAsia="ru-RU"/>
        </w:rPr>
        <w:t>получение награды (приза) за проведение научно-исследовательской работы;</w:t>
      </w:r>
    </w:p>
    <w:p w:rsidR="00815A0D" w:rsidRPr="00697C80" w:rsidRDefault="00815A0D" w:rsidP="00697C80">
      <w:pPr>
        <w:spacing w:after="0" w:line="240" w:lineRule="auto"/>
        <w:rPr>
          <w:rFonts w:eastAsia="Times New Roman"/>
          <w:lang w:eastAsia="ru-RU"/>
        </w:rPr>
      </w:pPr>
      <w:r w:rsidRPr="00697C80">
        <w:rPr>
          <w:rFonts w:eastAsia="Times New Roman"/>
          <w:lang w:eastAsia="ru-RU"/>
        </w:rPr>
        <w:t>получение документа, удостоверяющего исключительное право аспиранта на достигнутый им научный (научно-методический, научно-технический, научно-творческий) результат интеллектуальной деятельности (патент, свидетельство);</w:t>
      </w:r>
    </w:p>
    <w:p w:rsidR="00815A0D" w:rsidRPr="00697C80" w:rsidRDefault="00815A0D" w:rsidP="00697C80">
      <w:pPr>
        <w:spacing w:after="0" w:line="240" w:lineRule="auto"/>
        <w:rPr>
          <w:rFonts w:eastAsia="Times New Roman"/>
          <w:lang w:eastAsia="ru-RU"/>
        </w:rPr>
      </w:pPr>
      <w:r w:rsidRPr="00697C80">
        <w:rPr>
          <w:rFonts w:eastAsia="Times New Roman"/>
          <w:lang w:eastAsia="ru-RU"/>
        </w:rPr>
        <w:t>получение гранта на выполнение научно-исследовательской работы;</w:t>
      </w:r>
    </w:p>
    <w:p w:rsidR="00815A0D" w:rsidRPr="00697C80" w:rsidRDefault="00815A0D" w:rsidP="00697C80">
      <w:pPr>
        <w:spacing w:after="0" w:line="240" w:lineRule="auto"/>
        <w:rPr>
          <w:rFonts w:eastAsia="Times New Roman"/>
          <w:lang w:eastAsia="ru-RU"/>
        </w:rPr>
      </w:pPr>
      <w:r w:rsidRPr="00697C80">
        <w:rPr>
          <w:rFonts w:eastAsia="Times New Roman"/>
          <w:lang w:eastAsia="ru-RU"/>
        </w:rPr>
        <w:t xml:space="preserve">признание аспиранта победителем или призером международной, всероссийской, ведомственной или региональной олимпиады или олимпиады, проводимой организацией, конкурса, соревнования, состязания и </w:t>
      </w:r>
      <w:r w:rsidRPr="00697C80">
        <w:rPr>
          <w:rFonts w:eastAsia="Times New Roman"/>
          <w:lang w:eastAsia="ru-RU"/>
        </w:rPr>
        <w:lastRenderedPageBreak/>
        <w:t>иного мероприятия, направленного на выявление учебных достижений аспирантов;</w:t>
      </w:r>
    </w:p>
    <w:p w:rsidR="00815A0D" w:rsidRPr="00697C80" w:rsidRDefault="00815A0D" w:rsidP="00697C80">
      <w:pPr>
        <w:spacing w:after="0" w:line="240" w:lineRule="auto"/>
        <w:rPr>
          <w:rFonts w:eastAsia="Times New Roman"/>
          <w:lang w:eastAsia="ru-RU"/>
        </w:rPr>
      </w:pPr>
      <w:r w:rsidRPr="00697C80">
        <w:rPr>
          <w:rFonts w:eastAsia="Times New Roman"/>
          <w:lang w:eastAsia="ru-RU"/>
        </w:rPr>
        <w:t>в) достижение аспирантом в течение 1 года, предшествующего назначению стипендии, следующих результатов:</w:t>
      </w:r>
    </w:p>
    <w:p w:rsidR="00815A0D" w:rsidRPr="00697C80" w:rsidRDefault="00815A0D" w:rsidP="00697C80">
      <w:pPr>
        <w:spacing w:after="0" w:line="240" w:lineRule="auto"/>
        <w:rPr>
          <w:rFonts w:eastAsia="Times New Roman"/>
          <w:lang w:eastAsia="ru-RU"/>
        </w:rPr>
      </w:pPr>
      <w:proofErr w:type="gramStart"/>
      <w:r w:rsidRPr="00697C80">
        <w:rPr>
          <w:rFonts w:eastAsia="Times New Roman"/>
          <w:lang w:eastAsia="ru-RU"/>
        </w:rPr>
        <w:t>наличие публикации в научном (учебно-научном, учебно-методическом) международном, всероссийском, ведомственном, региональном издании, в издании организации.</w:t>
      </w:r>
      <w:proofErr w:type="gramEnd"/>
      <w:r w:rsidRPr="00697C80">
        <w:rPr>
          <w:rFonts w:eastAsia="Times New Roman"/>
          <w:lang w:eastAsia="ru-RU"/>
        </w:rPr>
        <w:t xml:space="preserve"> Указанная публикация может содержать информацию ограниченного доступа;</w:t>
      </w:r>
    </w:p>
    <w:p w:rsidR="00815A0D" w:rsidRPr="00697C80" w:rsidRDefault="00697C80" w:rsidP="00697C80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gramStart"/>
      <w:r w:rsidRPr="00697C80">
        <w:rPr>
          <w:rFonts w:eastAsia="Times New Roman"/>
          <w:lang w:eastAsia="ru-RU"/>
        </w:rPr>
        <w:t xml:space="preserve">г) </w:t>
      </w:r>
      <w:r w:rsidR="00815A0D" w:rsidRPr="00697C80">
        <w:rPr>
          <w:rFonts w:eastAsia="Times New Roman"/>
          <w:lang w:eastAsia="ru-RU"/>
        </w:rPr>
        <w:t>публичное представление аспирантом результатов научно-исследовательской работы (в том числе путем выступления с докладом (сообщением) на конференции, семинаре, ином мероприятии (международном, всероссийском, ведомственном, региональном), проводимых организацией);</w:t>
      </w:r>
      <w:proofErr w:type="gramEnd"/>
    </w:p>
    <w:p w:rsidR="00E76A41" w:rsidRPr="00815A0D" w:rsidRDefault="00E76A41" w:rsidP="00815A0D">
      <w:pPr>
        <w:pStyle w:val="a5"/>
        <w:tabs>
          <w:tab w:val="left" w:pos="1276"/>
        </w:tabs>
        <w:spacing w:after="0"/>
        <w:ind w:left="0" w:firstLine="709"/>
        <w:jc w:val="both"/>
      </w:pPr>
    </w:p>
    <w:sectPr w:rsidR="00E76A41" w:rsidRPr="00815A0D" w:rsidSect="003A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642F0"/>
    <w:multiLevelType w:val="hybridMultilevel"/>
    <w:tmpl w:val="592C67E4"/>
    <w:lvl w:ilvl="0" w:tplc="A7DC3EC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556B27EB"/>
    <w:multiLevelType w:val="hybridMultilevel"/>
    <w:tmpl w:val="3530C406"/>
    <w:lvl w:ilvl="0" w:tplc="A7DC3EC8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">
    <w:nsid w:val="75C55471"/>
    <w:multiLevelType w:val="hybridMultilevel"/>
    <w:tmpl w:val="51466CC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53D2"/>
    <w:rsid w:val="002F53D2"/>
    <w:rsid w:val="003A412A"/>
    <w:rsid w:val="003F5082"/>
    <w:rsid w:val="0061714B"/>
    <w:rsid w:val="00697C80"/>
    <w:rsid w:val="00815A0D"/>
    <w:rsid w:val="00815DAD"/>
    <w:rsid w:val="008C2FD1"/>
    <w:rsid w:val="008F301F"/>
    <w:rsid w:val="009F2677"/>
    <w:rsid w:val="00A50107"/>
    <w:rsid w:val="00BB0762"/>
    <w:rsid w:val="00BD1B16"/>
    <w:rsid w:val="00D42235"/>
    <w:rsid w:val="00D939BA"/>
    <w:rsid w:val="00DD7086"/>
    <w:rsid w:val="00E76A41"/>
    <w:rsid w:val="00F42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3D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53D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F53D2"/>
    <w:pPr>
      <w:ind w:left="720"/>
      <w:contextualSpacing/>
    </w:pPr>
  </w:style>
  <w:style w:type="character" w:customStyle="1" w:styleId="username">
    <w:name w:val="username"/>
    <w:basedOn w:val="a0"/>
    <w:rsid w:val="002F53D2"/>
  </w:style>
  <w:style w:type="character" w:customStyle="1" w:styleId="usernamefirst-letter">
    <w:name w:val="username__first-letter"/>
    <w:basedOn w:val="a0"/>
    <w:rsid w:val="002F53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71243448/01dd44a76806e053178e35515bd7a5c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1243448/01dd44a76806e053178e35515bd7a5c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458F9-C176-4A3D-B312-9363872A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mgavm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2023-05-17T07:03:00Z</dcterms:created>
  <dcterms:modified xsi:type="dcterms:W3CDTF">2023-05-26T09:49:00Z</dcterms:modified>
</cp:coreProperties>
</file>